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6ACF3" w14:textId="77777777" w:rsidR="00A56C5B" w:rsidRDefault="00A56C5B" w:rsidP="00A95369">
      <w:pPr>
        <w:rPr>
          <w:b/>
          <w:sz w:val="72"/>
          <w:szCs w:val="72"/>
        </w:rPr>
      </w:pPr>
    </w:p>
    <w:p w14:paraId="5705DF0E" w14:textId="43120856" w:rsidR="00A95369" w:rsidRPr="00A95369" w:rsidRDefault="00A95369" w:rsidP="00A95369">
      <w:pPr>
        <w:rPr>
          <w:sz w:val="36"/>
          <w:szCs w:val="36"/>
        </w:rPr>
      </w:pPr>
      <w:r w:rsidRPr="00A95369">
        <w:rPr>
          <w:b/>
          <w:sz w:val="72"/>
          <w:szCs w:val="72"/>
        </w:rPr>
        <w:t>1</w:t>
      </w:r>
      <w:r w:rsidRPr="005930C8">
        <w:rPr>
          <w:b/>
          <w:sz w:val="36"/>
          <w:szCs w:val="36"/>
        </w:rPr>
        <w:t>.</w:t>
      </w:r>
      <w:r>
        <w:t xml:space="preserve"> </w:t>
      </w:r>
      <w:r w:rsidRPr="00A95369">
        <w:rPr>
          <w:b/>
          <w:sz w:val="36"/>
          <w:szCs w:val="36"/>
        </w:rPr>
        <w:t>Dějepis a dějepisectví</w:t>
      </w:r>
    </w:p>
    <w:p w14:paraId="174B127A" w14:textId="77777777" w:rsidR="00A95369" w:rsidRDefault="00232E3E" w:rsidP="00A95369">
      <w:pPr>
        <w:ind w:left="708"/>
      </w:pPr>
      <w:r>
        <w:t>- definice</w:t>
      </w:r>
    </w:p>
    <w:p w14:paraId="3610857F" w14:textId="77777777" w:rsidR="00A95369" w:rsidRDefault="00A95369" w:rsidP="00A95369">
      <w:pPr>
        <w:ind w:left="708"/>
      </w:pPr>
      <w:r>
        <w:t>- vnímání času</w:t>
      </w:r>
    </w:p>
    <w:p w14:paraId="32DE354D" w14:textId="77777777" w:rsidR="00A95369" w:rsidRDefault="00A95369" w:rsidP="00A95369">
      <w:pPr>
        <w:ind w:left="708"/>
      </w:pPr>
      <w:r>
        <w:t>- prameny</w:t>
      </w:r>
    </w:p>
    <w:p w14:paraId="11AF8E7C" w14:textId="77777777" w:rsidR="00A95369" w:rsidRDefault="00A95369" w:rsidP="00A95369">
      <w:pPr>
        <w:ind w:left="708"/>
      </w:pPr>
      <w:r>
        <w:t xml:space="preserve">- interpretace </w:t>
      </w:r>
    </w:p>
    <w:p w14:paraId="16F9F7C7" w14:textId="77777777" w:rsidR="00A95369" w:rsidRDefault="00A95369" w:rsidP="00A95369">
      <w:pPr>
        <w:ind w:left="708"/>
      </w:pPr>
      <w:r>
        <w:t xml:space="preserve">- pojem moderních dějin </w:t>
      </w:r>
    </w:p>
    <w:p w14:paraId="0EA340C6" w14:textId="77777777" w:rsidR="00A95369" w:rsidRDefault="00A95369" w:rsidP="00A95369">
      <w:pPr>
        <w:ind w:left="708"/>
      </w:pPr>
      <w:r>
        <w:t>- odvětví současné historiografie</w:t>
      </w:r>
    </w:p>
    <w:p w14:paraId="27F8973D" w14:textId="77777777" w:rsidR="003C1415" w:rsidRDefault="003C1415" w:rsidP="00A95369">
      <w:pPr>
        <w:ind w:left="708"/>
      </w:pPr>
    </w:p>
    <w:p w14:paraId="06CED88E" w14:textId="77777777" w:rsidR="003C1415" w:rsidRDefault="003C1415" w:rsidP="003C1415">
      <w:pPr>
        <w:spacing w:line="240" w:lineRule="auto"/>
        <w:ind w:firstLine="709"/>
        <w:rPr>
          <w:i/>
        </w:rPr>
      </w:pPr>
      <w:r w:rsidRPr="003C1415">
        <w:rPr>
          <w:i/>
        </w:rPr>
        <w:t>Když j</w:t>
      </w:r>
      <w:r>
        <w:rPr>
          <w:i/>
        </w:rPr>
        <w:t>sme charakterizovali soudobé dě</w:t>
      </w:r>
      <w:r w:rsidRPr="003C1415">
        <w:rPr>
          <w:i/>
        </w:rPr>
        <w:t>jiny, zmínili jsme také, že mnohdy vzbuzují silné emoce. Může být velmi svůdné založit edukační program na emočním působení na účastníky: například prostřednictvím pohnutého svědectví pamětníka, fotografie zachycující násilí na nevinných lidech nebo skrze předmět, který měl u sebe padlý hrdina v době smrti. Silný emoční účinek může přinášet také hra v roli (představte si, že jste…). Emoce jsou nedílnou součástí poznávání minulo</w:t>
      </w:r>
      <w:r>
        <w:rPr>
          <w:i/>
        </w:rPr>
        <w:t>sti a podporují pozornost účast</w:t>
      </w:r>
      <w:r w:rsidRPr="003C1415">
        <w:rPr>
          <w:i/>
        </w:rPr>
        <w:t>níků a sílu jejich prožitku. „Alespoň si příběh lépe zapamatují…“ – mohli bychom říci. Ovšem s tímto užit</w:t>
      </w:r>
      <w:r>
        <w:rPr>
          <w:i/>
        </w:rPr>
        <w:t>ím emocí jako pedagogického pro</w:t>
      </w:r>
      <w:r w:rsidRPr="003C1415">
        <w:rPr>
          <w:i/>
        </w:rPr>
        <w:t xml:space="preserve">středku jsou spojeny dva limity. Prvním je, že omezuje prostor pro kladení vlastních otázek. Pokud vše vsadíme jen na emoce, </w:t>
      </w:r>
      <w:r>
        <w:rPr>
          <w:i/>
        </w:rPr>
        <w:t>pravděpodob</w:t>
      </w:r>
      <w:r w:rsidRPr="003C1415">
        <w:rPr>
          <w:i/>
        </w:rPr>
        <w:t>ně se nikdo neodhodlá položit žádnou otázku, neprobudíme kritický zájem o minulost, ale jen utvrdíme již známé představy. Druhým limitem je dlouhodobé hledisko. Co si bude návštěvník pamatovat za týden, za měsíc? A především: Jak se rozvine jeho dovednost kriticky přistupovat ke zdrojům a zasazovat je do kontextu? </w:t>
      </w:r>
    </w:p>
    <w:p w14:paraId="48566773" w14:textId="77777777" w:rsidR="0081157D" w:rsidRDefault="003C1415" w:rsidP="003C1415">
      <w:pPr>
        <w:spacing w:line="240" w:lineRule="auto"/>
        <w:ind w:firstLine="709"/>
        <w:jc w:val="right"/>
        <w:rPr>
          <w:i/>
        </w:rPr>
      </w:pPr>
      <w:r>
        <w:rPr>
          <w:i/>
        </w:rPr>
        <w:t>(Metodika edukace soudobých dějin v muzeu, 2021)</w:t>
      </w:r>
    </w:p>
    <w:p w14:paraId="35CB7288" w14:textId="77777777" w:rsidR="0081157D" w:rsidRDefault="0081157D" w:rsidP="0081157D">
      <w:pPr>
        <w:spacing w:line="240" w:lineRule="auto"/>
        <w:ind w:firstLine="709"/>
        <w:rPr>
          <w:i/>
        </w:rPr>
      </w:pPr>
      <w:r>
        <w:rPr>
          <w:i/>
          <w:noProof/>
          <w:lang w:eastAsia="cs-CZ"/>
        </w:rPr>
        <w:drawing>
          <wp:anchor distT="0" distB="0" distL="114300" distR="114300" simplePos="0" relativeHeight="251743232" behindDoc="0" locked="0" layoutInCell="1" allowOverlap="1" wp14:anchorId="0B832157" wp14:editId="40A2C0D3">
            <wp:simplePos x="0" y="0"/>
            <wp:positionH relativeFrom="column">
              <wp:posOffset>17145</wp:posOffset>
            </wp:positionH>
            <wp:positionV relativeFrom="paragraph">
              <wp:posOffset>-17780</wp:posOffset>
            </wp:positionV>
            <wp:extent cx="2988945" cy="2319655"/>
            <wp:effectExtent l="0" t="0" r="1905" b="4445"/>
            <wp:wrapSquare wrapText="bothSides"/>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800x800_749_max.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8945" cy="2319655"/>
                    </a:xfrm>
                    <a:prstGeom prst="rect">
                      <a:avLst/>
                    </a:prstGeom>
                  </pic:spPr>
                </pic:pic>
              </a:graphicData>
            </a:graphic>
            <wp14:sizeRelH relativeFrom="page">
              <wp14:pctWidth>0</wp14:pctWidth>
            </wp14:sizeRelH>
            <wp14:sizeRelV relativeFrom="page">
              <wp14:pctHeight>0</wp14:pctHeight>
            </wp14:sizeRelV>
          </wp:anchor>
        </w:drawing>
      </w:r>
    </w:p>
    <w:p w14:paraId="58F59762" w14:textId="77777777" w:rsidR="005930C8" w:rsidRPr="003C1415" w:rsidRDefault="0081157D" w:rsidP="0081157D">
      <w:pPr>
        <w:spacing w:line="240" w:lineRule="auto"/>
        <w:ind w:firstLine="709"/>
        <w:rPr>
          <w:i/>
        </w:rPr>
      </w:pPr>
      <w:r>
        <w:rPr>
          <w:i/>
          <w:noProof/>
          <w:lang w:eastAsia="cs-CZ"/>
        </w:rPr>
        <w:drawing>
          <wp:anchor distT="0" distB="0" distL="114300" distR="114300" simplePos="0" relativeHeight="251745280" behindDoc="0" locked="0" layoutInCell="1" allowOverlap="1" wp14:anchorId="3ECC3DA9" wp14:editId="3C666286">
            <wp:simplePos x="0" y="0"/>
            <wp:positionH relativeFrom="column">
              <wp:posOffset>-137795</wp:posOffset>
            </wp:positionH>
            <wp:positionV relativeFrom="paragraph">
              <wp:posOffset>1589405</wp:posOffset>
            </wp:positionV>
            <wp:extent cx="3851564" cy="2166080"/>
            <wp:effectExtent l="0" t="0" r="0" b="5715"/>
            <wp:wrapNone/>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2020-06-David-Vondracek-a-ZB-LA-PNP_13_02.jpg"/>
                    <pic:cNvPicPr/>
                  </pic:nvPicPr>
                  <pic:blipFill>
                    <a:blip r:embed="rId7">
                      <a:extLst>
                        <a:ext uri="{BEBA8EAE-BF5A-486C-A8C5-ECC9F3942E4B}">
                          <a14:imgProps xmlns:a14="http://schemas.microsoft.com/office/drawing/2010/main">
                            <a14:imgLayer r:embed="rId8">
                              <a14:imgEffect>
                                <a14:saturation sat="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3851564" cy="216608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44256" behindDoc="0" locked="0" layoutInCell="1" allowOverlap="1" wp14:anchorId="3EDE7842" wp14:editId="5C93705C">
            <wp:simplePos x="0" y="0"/>
            <wp:positionH relativeFrom="column">
              <wp:posOffset>3006667</wp:posOffset>
            </wp:positionH>
            <wp:positionV relativeFrom="paragraph">
              <wp:posOffset>146974</wp:posOffset>
            </wp:positionV>
            <wp:extent cx="3224853" cy="2874356"/>
            <wp:effectExtent l="0" t="0" r="0" b="2540"/>
            <wp:wrapNone/>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kl.PNG"/>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224853" cy="2874356"/>
                    </a:xfrm>
                    <a:prstGeom prst="rect">
                      <a:avLst/>
                    </a:prstGeom>
                  </pic:spPr>
                </pic:pic>
              </a:graphicData>
            </a:graphic>
            <wp14:sizeRelH relativeFrom="page">
              <wp14:pctWidth>0</wp14:pctWidth>
            </wp14:sizeRelH>
            <wp14:sizeRelV relativeFrom="page">
              <wp14:pctHeight>0</wp14:pctHeight>
            </wp14:sizeRelV>
          </wp:anchor>
        </w:drawing>
      </w:r>
      <w:r w:rsidR="005930C8" w:rsidRPr="003C1415">
        <w:rPr>
          <w:i/>
        </w:rPr>
        <w:br w:type="page"/>
      </w:r>
    </w:p>
    <w:p w14:paraId="51C919E2" w14:textId="77777777" w:rsidR="00A56C5B" w:rsidRDefault="00A56C5B" w:rsidP="005930C8">
      <w:pPr>
        <w:rPr>
          <w:b/>
          <w:sz w:val="72"/>
          <w:szCs w:val="72"/>
        </w:rPr>
      </w:pPr>
    </w:p>
    <w:p w14:paraId="60BD6B7B" w14:textId="37B5BAB9" w:rsidR="005930C8" w:rsidRPr="005930C8" w:rsidRDefault="005930C8" w:rsidP="005930C8">
      <w:pPr>
        <w:rPr>
          <w:b/>
          <w:sz w:val="36"/>
          <w:szCs w:val="36"/>
        </w:rPr>
      </w:pPr>
      <w:r w:rsidRPr="005930C8">
        <w:rPr>
          <w:b/>
          <w:sz w:val="72"/>
          <w:szCs w:val="72"/>
        </w:rPr>
        <w:t>2</w:t>
      </w:r>
      <w:r w:rsidRPr="005930C8">
        <w:rPr>
          <w:b/>
          <w:sz w:val="36"/>
          <w:szCs w:val="36"/>
        </w:rPr>
        <w:t>.</w:t>
      </w:r>
      <w:r w:rsidRPr="005930C8">
        <w:rPr>
          <w:b/>
          <w:sz w:val="32"/>
          <w:szCs w:val="32"/>
        </w:rPr>
        <w:t xml:space="preserve"> </w:t>
      </w:r>
      <w:r w:rsidRPr="005930C8">
        <w:rPr>
          <w:b/>
          <w:sz w:val="36"/>
          <w:szCs w:val="36"/>
        </w:rPr>
        <w:t>Počátky moderních dějin</w:t>
      </w:r>
    </w:p>
    <w:p w14:paraId="5DD14891" w14:textId="77777777" w:rsidR="005930C8" w:rsidRDefault="005930C8" w:rsidP="005930C8">
      <w:pPr>
        <w:ind w:firstLine="708"/>
      </w:pPr>
      <w:r>
        <w:t xml:space="preserve">- osvícenství </w:t>
      </w:r>
    </w:p>
    <w:p w14:paraId="40D9B852" w14:textId="77777777" w:rsidR="005930C8" w:rsidRDefault="005930C8" w:rsidP="005930C8">
      <w:pPr>
        <w:ind w:firstLine="708"/>
      </w:pPr>
      <w:r>
        <w:t>- moderní nacionalismus</w:t>
      </w:r>
    </w:p>
    <w:p w14:paraId="7B80ECDD" w14:textId="77777777" w:rsidR="009925E8" w:rsidRDefault="005930C8" w:rsidP="005930C8">
      <w:pPr>
        <w:ind w:firstLine="708"/>
      </w:pPr>
      <w:r>
        <w:t>- průmyslová revoluce</w:t>
      </w:r>
    </w:p>
    <w:p w14:paraId="1C0BDAA4" w14:textId="77777777" w:rsidR="00A1145C" w:rsidRDefault="00A1145C"/>
    <w:p w14:paraId="0DCF7EE7" w14:textId="77777777" w:rsidR="00A1145C" w:rsidRDefault="00A1145C" w:rsidP="00A1145C">
      <w:pPr>
        <w:spacing w:line="240" w:lineRule="auto"/>
        <w:ind w:firstLine="709"/>
        <w:rPr>
          <w:rFonts w:cstheme="minorHAnsi"/>
          <w:i/>
          <w:color w:val="202122"/>
          <w:shd w:val="clear" w:color="auto" w:fill="FFFFFF"/>
        </w:rPr>
      </w:pPr>
      <w:r w:rsidRPr="00A1145C">
        <w:rPr>
          <w:rFonts w:cstheme="minorHAnsi"/>
          <w:i/>
          <w:color w:val="202122"/>
          <w:shd w:val="clear" w:color="auto" w:fill="FFFFFF"/>
        </w:rPr>
        <w:t>Konečně pak, abych zavřel obšírné, avšak jen běžně prohozené slovo své, musím převědčení své krátce v ten smysl vyjeviti, že kdo žádá, aby Rakousy (a spolu s nimi i Čechy) připojily se národně k říši německé, požaduje od nich samovraždu, což nemá nižádného morálního ani politického smyslu; naopak ale že žádost, aby se Německo připojilo k říši Rakouské, totiž aby k státu Rakouskému pod výše dotčenými výminkami přistoupilo, má mnohem důvodnější smysl. Pakli však ani toto není po národním pocitu a smýšlení německém, nezbývá nic, než aby obě mocnosti, říše Rakouská i Německá, vedle sebe rovnoprávně se ustrojily, svůj dosavadní svazek aby proměnily ve věčný spolek k obraně i ke vzdoře, a bude-li v tom jich obapolný zemský prospěch, aby třeba také zřídily mezi sebou jednotu celní. Ke všem prostředkům, kteří samostatnosti, celosti i vyvinování se moci říše Rakouské, zvláště k východu, nejsou nebezpečni, chci každého času rád podati pomocné ruky své.</w:t>
      </w:r>
    </w:p>
    <w:p w14:paraId="6C4415AB" w14:textId="77777777" w:rsidR="00F278BC" w:rsidRDefault="00A1145C" w:rsidP="00A1145C">
      <w:pPr>
        <w:spacing w:line="240" w:lineRule="auto"/>
        <w:ind w:firstLine="709"/>
        <w:jc w:val="right"/>
        <w:rPr>
          <w:rFonts w:cstheme="minorHAnsi"/>
          <w:i/>
          <w:color w:val="202122"/>
          <w:shd w:val="clear" w:color="auto" w:fill="FFFFFF"/>
        </w:rPr>
      </w:pPr>
      <w:r>
        <w:rPr>
          <w:rFonts w:cstheme="minorHAnsi"/>
          <w:i/>
          <w:color w:val="202122"/>
          <w:shd w:val="clear" w:color="auto" w:fill="FFFFFF"/>
        </w:rPr>
        <w:t xml:space="preserve">(F. Palacký, </w:t>
      </w:r>
      <w:r w:rsidRPr="00A1145C">
        <w:rPr>
          <w:rFonts w:cstheme="minorHAnsi"/>
          <w:i/>
          <w:color w:val="202122"/>
          <w:shd w:val="clear" w:color="auto" w:fill="FFFFFF"/>
        </w:rPr>
        <w:t>Psaní ze dne 11. dubna 1848 do Frankfurtu</w:t>
      </w:r>
      <w:r>
        <w:rPr>
          <w:rFonts w:cstheme="minorHAnsi"/>
          <w:i/>
          <w:color w:val="202122"/>
          <w:shd w:val="clear" w:color="auto" w:fill="FFFFFF"/>
        </w:rPr>
        <w:t>)</w:t>
      </w:r>
    </w:p>
    <w:p w14:paraId="0B003257" w14:textId="77777777" w:rsidR="009925E8" w:rsidRPr="00A1145C" w:rsidRDefault="00F278BC" w:rsidP="00F278BC">
      <w:pPr>
        <w:spacing w:line="240" w:lineRule="auto"/>
        <w:ind w:firstLine="709"/>
        <w:rPr>
          <w:rFonts w:cstheme="minorHAnsi"/>
          <w:i/>
        </w:rPr>
      </w:pPr>
      <w:r>
        <w:rPr>
          <w:rFonts w:cstheme="minorHAnsi"/>
          <w:i/>
          <w:noProof/>
          <w:lang w:eastAsia="cs-CZ"/>
        </w:rPr>
        <w:drawing>
          <wp:anchor distT="0" distB="0" distL="114300" distR="114300" simplePos="0" relativeHeight="251739136" behindDoc="0" locked="0" layoutInCell="1" allowOverlap="1" wp14:anchorId="77E32C06" wp14:editId="611CD232">
            <wp:simplePos x="0" y="0"/>
            <wp:positionH relativeFrom="column">
              <wp:posOffset>76604</wp:posOffset>
            </wp:positionH>
            <wp:positionV relativeFrom="paragraph">
              <wp:posOffset>210611</wp:posOffset>
            </wp:positionV>
            <wp:extent cx="2378336" cy="3886200"/>
            <wp:effectExtent l="0" t="0" r="3175" b="0"/>
            <wp:wrapNone/>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Encyclopedie_de_D'Alembert_et_Diderot_-_Premiere_Page_-_ENC_1-NA5.jpg"/>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78336" cy="3886200"/>
                    </a:xfrm>
                    <a:prstGeom prst="rect">
                      <a:avLst/>
                    </a:prstGeom>
                  </pic:spPr>
                </pic:pic>
              </a:graphicData>
            </a:graphic>
            <wp14:sizeRelH relativeFrom="page">
              <wp14:pctWidth>0</wp14:pctWidth>
            </wp14:sizeRelH>
            <wp14:sizeRelV relativeFrom="page">
              <wp14:pctHeight>0</wp14:pctHeight>
            </wp14:sizeRelV>
          </wp:anchor>
        </w:drawing>
      </w:r>
      <w:r>
        <w:rPr>
          <w:rFonts w:cstheme="minorHAnsi"/>
          <w:i/>
          <w:noProof/>
          <w:lang w:eastAsia="cs-CZ"/>
        </w:rPr>
        <w:drawing>
          <wp:anchor distT="0" distB="0" distL="114300" distR="114300" simplePos="0" relativeHeight="251741184" behindDoc="0" locked="0" layoutInCell="1" allowOverlap="1" wp14:anchorId="29B8B749" wp14:editId="2E5C2D4F">
            <wp:simplePos x="0" y="0"/>
            <wp:positionH relativeFrom="column">
              <wp:posOffset>1919817</wp:posOffset>
            </wp:positionH>
            <wp:positionV relativeFrom="paragraph">
              <wp:posOffset>2420562</wp:posOffset>
            </wp:positionV>
            <wp:extent cx="3923222" cy="2618509"/>
            <wp:effectExtent l="0" t="0" r="1270" b="0"/>
            <wp:wrapNone/>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Unknown_Artist_-_Industrial_Revolution_-_Industrial_Revolution_Overview_of_Mr_Vivians_copper_plan_-_(MeisterDrucke-914415).jpg"/>
                    <pic:cNvPicPr/>
                  </pic:nvPicPr>
                  <pic:blipFill>
                    <a:blip r:embed="rId13" cstate="print">
                      <a:extLst>
                        <a:ext uri="{BEBA8EAE-BF5A-486C-A8C5-ECC9F3942E4B}">
                          <a14:imgProps xmlns:a14="http://schemas.microsoft.com/office/drawing/2010/main">
                            <a14:imgLayer r:embed="rId14">
                              <a14:imgEffect>
                                <a14:saturation sat="0"/>
                              </a14:imgEffect>
                              <a14:imgEffect>
                                <a14:brightnessContrast bright="12000" contrast="16000"/>
                              </a14:imgEffect>
                            </a14:imgLayer>
                          </a14:imgProps>
                        </a:ext>
                        <a:ext uri="{28A0092B-C50C-407E-A947-70E740481C1C}">
                          <a14:useLocalDpi xmlns:a14="http://schemas.microsoft.com/office/drawing/2010/main" val="0"/>
                        </a:ext>
                      </a:extLst>
                    </a:blip>
                    <a:stretch>
                      <a:fillRect/>
                    </a:stretch>
                  </pic:blipFill>
                  <pic:spPr>
                    <a:xfrm>
                      <a:off x="0" y="0"/>
                      <a:ext cx="3927186" cy="2621154"/>
                    </a:xfrm>
                    <a:prstGeom prst="rect">
                      <a:avLst/>
                    </a:prstGeom>
                  </pic:spPr>
                </pic:pic>
              </a:graphicData>
            </a:graphic>
            <wp14:sizeRelH relativeFrom="page">
              <wp14:pctWidth>0</wp14:pctWidth>
            </wp14:sizeRelH>
            <wp14:sizeRelV relativeFrom="page">
              <wp14:pctHeight>0</wp14:pctHeight>
            </wp14:sizeRelV>
          </wp:anchor>
        </w:drawing>
      </w:r>
      <w:r>
        <w:rPr>
          <w:rFonts w:cstheme="minorHAnsi"/>
          <w:i/>
          <w:noProof/>
          <w:lang w:eastAsia="cs-CZ"/>
        </w:rPr>
        <w:drawing>
          <wp:anchor distT="0" distB="0" distL="114300" distR="114300" simplePos="0" relativeHeight="251742208" behindDoc="0" locked="0" layoutInCell="1" allowOverlap="1" wp14:anchorId="2142F59C" wp14:editId="20D52735">
            <wp:simplePos x="0" y="0"/>
            <wp:positionH relativeFrom="column">
              <wp:posOffset>2861310</wp:posOffset>
            </wp:positionH>
            <wp:positionV relativeFrom="paragraph">
              <wp:posOffset>66040</wp:posOffset>
            </wp:positionV>
            <wp:extent cx="2978150" cy="2481580"/>
            <wp:effectExtent l="0" t="0" r="0" b="0"/>
            <wp:wrapSquare wrapText="bothSides"/>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elacroix_liberte.jpg"/>
                    <pic:cNvPicPr/>
                  </pic:nvPicPr>
                  <pic:blipFill>
                    <a:blip r:embed="rId15">
                      <a:extLst>
                        <a:ext uri="{BEBA8EAE-BF5A-486C-A8C5-ECC9F3942E4B}">
                          <a14:imgProps xmlns:a14="http://schemas.microsoft.com/office/drawing/2010/main">
                            <a14:imgLayer r:embed="rId16">
                              <a14:imgEffect>
                                <a14:saturation sat="0"/>
                              </a14:imgEffect>
                              <a14:imgEffect>
                                <a14:brightnessContrast bright="19000" contrast="-36000"/>
                              </a14:imgEffect>
                            </a14:imgLayer>
                          </a14:imgProps>
                        </a:ext>
                        <a:ext uri="{28A0092B-C50C-407E-A947-70E740481C1C}">
                          <a14:useLocalDpi xmlns:a14="http://schemas.microsoft.com/office/drawing/2010/main" val="0"/>
                        </a:ext>
                      </a:extLst>
                    </a:blip>
                    <a:stretch>
                      <a:fillRect/>
                    </a:stretch>
                  </pic:blipFill>
                  <pic:spPr>
                    <a:xfrm>
                      <a:off x="0" y="0"/>
                      <a:ext cx="2978150" cy="2481580"/>
                    </a:xfrm>
                    <a:prstGeom prst="rect">
                      <a:avLst/>
                    </a:prstGeom>
                  </pic:spPr>
                </pic:pic>
              </a:graphicData>
            </a:graphic>
            <wp14:sizeRelH relativeFrom="page">
              <wp14:pctWidth>0</wp14:pctWidth>
            </wp14:sizeRelH>
            <wp14:sizeRelV relativeFrom="page">
              <wp14:pctHeight>0</wp14:pctHeight>
            </wp14:sizeRelV>
          </wp:anchor>
        </w:drawing>
      </w:r>
      <w:r w:rsidR="009925E8" w:rsidRPr="00A1145C">
        <w:rPr>
          <w:rFonts w:cstheme="minorHAnsi"/>
          <w:i/>
        </w:rPr>
        <w:br w:type="page"/>
      </w:r>
    </w:p>
    <w:p w14:paraId="2197F8C4" w14:textId="77777777" w:rsidR="009925E8" w:rsidRPr="009925E8" w:rsidRDefault="009925E8" w:rsidP="009925E8">
      <w:pPr>
        <w:rPr>
          <w:b/>
          <w:sz w:val="36"/>
          <w:szCs w:val="36"/>
        </w:rPr>
      </w:pPr>
      <w:r w:rsidRPr="009925E8">
        <w:rPr>
          <w:b/>
          <w:sz w:val="72"/>
          <w:szCs w:val="72"/>
        </w:rPr>
        <w:lastRenderedPageBreak/>
        <w:t>3</w:t>
      </w:r>
      <w:r w:rsidRPr="009925E8">
        <w:rPr>
          <w:b/>
          <w:sz w:val="36"/>
          <w:szCs w:val="36"/>
        </w:rPr>
        <w:t xml:space="preserve">. Příčiny </w:t>
      </w:r>
      <w:r>
        <w:rPr>
          <w:b/>
          <w:sz w:val="36"/>
          <w:szCs w:val="36"/>
        </w:rPr>
        <w:t>první</w:t>
      </w:r>
      <w:r w:rsidRPr="009925E8">
        <w:rPr>
          <w:b/>
          <w:sz w:val="36"/>
          <w:szCs w:val="36"/>
        </w:rPr>
        <w:t xml:space="preserve"> světové války</w:t>
      </w:r>
    </w:p>
    <w:p w14:paraId="5E2F43C7" w14:textId="77777777" w:rsidR="009925E8" w:rsidRDefault="009925E8" w:rsidP="009925E8">
      <w:r>
        <w:tab/>
        <w:t>- kolonialismus</w:t>
      </w:r>
    </w:p>
    <w:p w14:paraId="56481B8F" w14:textId="77777777" w:rsidR="009925E8" w:rsidRDefault="009925E8" w:rsidP="009925E8">
      <w:pPr>
        <w:ind w:firstLine="708"/>
      </w:pPr>
      <w:r>
        <w:t>- revanšismus</w:t>
      </w:r>
    </w:p>
    <w:p w14:paraId="275616DD" w14:textId="77777777" w:rsidR="009925E8" w:rsidRDefault="009925E8" w:rsidP="009925E8">
      <w:pPr>
        <w:ind w:firstLine="708"/>
      </w:pPr>
      <w:r>
        <w:t>- napětí na Balkáně</w:t>
      </w:r>
    </w:p>
    <w:p w14:paraId="2CB7F4ED" w14:textId="77777777" w:rsidR="00894B50" w:rsidRDefault="009925E8" w:rsidP="009925E8">
      <w:pPr>
        <w:ind w:firstLine="708"/>
      </w:pPr>
      <w:r>
        <w:t>- vytvoření Trojspolku a Trojdohody</w:t>
      </w:r>
    </w:p>
    <w:p w14:paraId="283BFD5E" w14:textId="77777777" w:rsidR="0012151E" w:rsidRDefault="0012151E" w:rsidP="0012151E"/>
    <w:p w14:paraId="2073CDC0" w14:textId="77777777" w:rsidR="0012151E" w:rsidRDefault="0012151E" w:rsidP="0012151E">
      <w:pPr>
        <w:spacing w:line="240" w:lineRule="auto"/>
        <w:ind w:firstLine="709"/>
        <w:rPr>
          <w:i/>
        </w:rPr>
      </w:pPr>
      <w:r w:rsidRPr="0012151E">
        <w:rPr>
          <w:i/>
        </w:rPr>
        <w:t>Koncept koncentračních táborů tvořil součást Milnerova projektu na asimilaci a civilizaci Búrů v rámci britské koloniální společnosti. Právě Milner se pokoušel o modernizaci venkovské búrské společnosti a v tomto smyslu měly i tábory být důkazem silné britské přítomnosti v jižní Africe. Lze vidět jistou podobnost mezi tábory a raně moderními evropskými městy, když dočasně narůstala urbanizace a rapidní imigrace zapříčin</w:t>
      </w:r>
      <w:r>
        <w:rPr>
          <w:i/>
        </w:rPr>
        <w:t>ila masivní zvýšení úmrtnosti.</w:t>
      </w:r>
      <w:r w:rsidRPr="0012151E">
        <w:rPr>
          <w:i/>
        </w:rPr>
        <w:t xml:space="preserve"> Původně byly tábory zakládány mimo území konfliktu, kdy desetitisíce búrských válečných zajatců bylo internováno v jiné části Britské říše, např. na Cejlonu, v Indii, na B</w:t>
      </w:r>
      <w:r>
        <w:rPr>
          <w:i/>
        </w:rPr>
        <w:t>ermudách nebo na Svaté Heleně.</w:t>
      </w:r>
      <w:r w:rsidRPr="0012151E">
        <w:rPr>
          <w:i/>
        </w:rPr>
        <w:t xml:space="preserve"> První tábory v jižní Africe založila britská armáda jako tzv. ochranné tábory pro Búry, kteří se vzdali, a jejich rodiny, aby jim byla zajištěna ochrana a zároveň se zabránilo jejich znovu naverbování ke komandům. Avšak po anexi obou búrských republik v roce 1900 a zavedení taktiky spálené země se do táborů dostaly i ženy a děti bojujících Búrů, jež byly donuceny opustit své domovy</w:t>
      </w:r>
      <w:r>
        <w:rPr>
          <w:i/>
        </w:rPr>
        <w:t>.</w:t>
      </w:r>
    </w:p>
    <w:p w14:paraId="15A906FC" w14:textId="77777777" w:rsidR="0012151E" w:rsidRPr="0012151E" w:rsidRDefault="00780FC5" w:rsidP="0012151E">
      <w:pPr>
        <w:spacing w:line="240" w:lineRule="auto"/>
        <w:ind w:firstLine="709"/>
        <w:jc w:val="right"/>
        <w:rPr>
          <w:i/>
        </w:rPr>
      </w:pPr>
      <w:r>
        <w:rPr>
          <w:i/>
          <w:noProof/>
          <w:lang w:eastAsia="cs-CZ"/>
        </w:rPr>
        <w:drawing>
          <wp:anchor distT="0" distB="0" distL="114300" distR="114300" simplePos="0" relativeHeight="251738112" behindDoc="1" locked="0" layoutInCell="1" allowOverlap="1" wp14:anchorId="2C4DE54F" wp14:editId="4362E55C">
            <wp:simplePos x="0" y="0"/>
            <wp:positionH relativeFrom="column">
              <wp:posOffset>751</wp:posOffset>
            </wp:positionH>
            <wp:positionV relativeFrom="paragraph">
              <wp:posOffset>269068</wp:posOffset>
            </wp:positionV>
            <wp:extent cx="3545460" cy="2396836"/>
            <wp:effectExtent l="0" t="0" r="0" b="3810"/>
            <wp:wrapNone/>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uhá-balkánská-válka.jpg"/>
                    <pic:cNvPicPr/>
                  </pic:nvPicPr>
                  <pic:blipFill>
                    <a:blip r:embed="rId17">
                      <a:extLst>
                        <a:ext uri="{28A0092B-C50C-407E-A947-70E740481C1C}">
                          <a14:useLocalDpi xmlns:a14="http://schemas.microsoft.com/office/drawing/2010/main" val="0"/>
                        </a:ext>
                      </a:extLst>
                    </a:blip>
                    <a:stretch>
                      <a:fillRect/>
                    </a:stretch>
                  </pic:blipFill>
                  <pic:spPr>
                    <a:xfrm>
                      <a:off x="0" y="0"/>
                      <a:ext cx="3551551" cy="2400954"/>
                    </a:xfrm>
                    <a:prstGeom prst="rect">
                      <a:avLst/>
                    </a:prstGeom>
                  </pic:spPr>
                </pic:pic>
              </a:graphicData>
            </a:graphic>
            <wp14:sizeRelH relativeFrom="page">
              <wp14:pctWidth>0</wp14:pctWidth>
            </wp14:sizeRelH>
            <wp14:sizeRelV relativeFrom="page">
              <wp14:pctHeight>0</wp14:pctHeight>
            </wp14:sizeRelV>
          </wp:anchor>
        </w:drawing>
      </w:r>
      <w:r w:rsidR="0012151E">
        <w:rPr>
          <w:i/>
        </w:rPr>
        <w:t>(K. Šiková</w:t>
      </w:r>
      <w:r w:rsidR="0012151E" w:rsidRPr="0012151E">
        <w:rPr>
          <w:i/>
        </w:rPr>
        <w:t>, Gerilová válka a britská odvetná opatření během búrské války 1899–1902)</w:t>
      </w:r>
    </w:p>
    <w:p w14:paraId="107DA8EC" w14:textId="77777777" w:rsidR="00894B50" w:rsidRDefault="00780FC5">
      <w:r>
        <w:rPr>
          <w:i/>
          <w:noProof/>
          <w:lang w:eastAsia="cs-CZ"/>
        </w:rPr>
        <w:drawing>
          <wp:anchor distT="0" distB="0" distL="114300" distR="114300" simplePos="0" relativeHeight="251737088" behindDoc="0" locked="0" layoutInCell="1" allowOverlap="1" wp14:anchorId="4405D636" wp14:editId="2EF79CA7">
            <wp:simplePos x="0" y="0"/>
            <wp:positionH relativeFrom="column">
              <wp:posOffset>466725</wp:posOffset>
            </wp:positionH>
            <wp:positionV relativeFrom="paragraph">
              <wp:posOffset>2261928</wp:posOffset>
            </wp:positionV>
            <wp:extent cx="2498338" cy="2237509"/>
            <wp:effectExtent l="0" t="0" r="0" b="0"/>
            <wp:wrapNone/>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ázek2.jpg"/>
                    <pic:cNvPicPr/>
                  </pic:nvPicPr>
                  <pic:blipFill>
                    <a:blip r:embed="rId18">
                      <a:extLst>
                        <a:ext uri="{28A0092B-C50C-407E-A947-70E740481C1C}">
                          <a14:useLocalDpi xmlns:a14="http://schemas.microsoft.com/office/drawing/2010/main" val="0"/>
                        </a:ext>
                      </a:extLst>
                    </a:blip>
                    <a:stretch>
                      <a:fillRect/>
                    </a:stretch>
                  </pic:blipFill>
                  <pic:spPr>
                    <a:xfrm>
                      <a:off x="0" y="0"/>
                      <a:ext cx="2498338" cy="2237509"/>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34016" behindDoc="0" locked="0" layoutInCell="1" allowOverlap="1" wp14:anchorId="6C416DA2" wp14:editId="797D7236">
            <wp:simplePos x="0" y="0"/>
            <wp:positionH relativeFrom="column">
              <wp:posOffset>3097241</wp:posOffset>
            </wp:positionH>
            <wp:positionV relativeFrom="paragraph">
              <wp:posOffset>66560</wp:posOffset>
            </wp:positionV>
            <wp:extent cx="2903336" cy="4484528"/>
            <wp:effectExtent l="0" t="0" r="0" b="0"/>
            <wp:wrapNone/>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ázek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04758" cy="4486725"/>
                    </a:xfrm>
                    <a:prstGeom prst="rect">
                      <a:avLst/>
                    </a:prstGeom>
                  </pic:spPr>
                </pic:pic>
              </a:graphicData>
            </a:graphic>
            <wp14:sizeRelH relativeFrom="page">
              <wp14:pctWidth>0</wp14:pctWidth>
            </wp14:sizeRelH>
            <wp14:sizeRelV relativeFrom="page">
              <wp14:pctHeight>0</wp14:pctHeight>
            </wp14:sizeRelV>
          </wp:anchor>
        </w:drawing>
      </w:r>
      <w:r w:rsidR="00894B50">
        <w:br w:type="page"/>
      </w:r>
    </w:p>
    <w:p w14:paraId="3FC62220" w14:textId="77777777" w:rsidR="00894B50" w:rsidRPr="00894B50" w:rsidRDefault="00894B50" w:rsidP="00894B50">
      <w:pPr>
        <w:rPr>
          <w:sz w:val="36"/>
          <w:szCs w:val="36"/>
        </w:rPr>
      </w:pPr>
      <w:r w:rsidRPr="00894B50">
        <w:rPr>
          <w:b/>
          <w:sz w:val="72"/>
          <w:szCs w:val="72"/>
        </w:rPr>
        <w:lastRenderedPageBreak/>
        <w:t>4</w:t>
      </w:r>
      <w:r w:rsidRPr="00894B50">
        <w:rPr>
          <w:b/>
          <w:sz w:val="36"/>
          <w:szCs w:val="36"/>
        </w:rPr>
        <w:t>. První světová válka – bojiště a způsoby boje</w:t>
      </w:r>
    </w:p>
    <w:p w14:paraId="2F180EE7" w14:textId="77777777" w:rsidR="00894B50" w:rsidRDefault="00894B50" w:rsidP="00894B50">
      <w:pPr>
        <w:ind w:left="708"/>
      </w:pPr>
      <w:r>
        <w:t>- Sarajevský atentát</w:t>
      </w:r>
    </w:p>
    <w:p w14:paraId="49006F43" w14:textId="77777777" w:rsidR="00894B50" w:rsidRDefault="00894B50" w:rsidP="00894B50">
      <w:pPr>
        <w:ind w:left="708"/>
      </w:pPr>
      <w:r>
        <w:t>- západní a východní fronta</w:t>
      </w:r>
    </w:p>
    <w:p w14:paraId="30B931C9" w14:textId="77777777" w:rsidR="00894B50" w:rsidRDefault="00894B50" w:rsidP="00894B50">
      <w:pPr>
        <w:ind w:left="708"/>
      </w:pPr>
      <w:r>
        <w:t>- vstup Itálie do války</w:t>
      </w:r>
    </w:p>
    <w:p w14:paraId="4BB7BAB2" w14:textId="77777777" w:rsidR="00894B50" w:rsidRDefault="00894B50" w:rsidP="00894B50">
      <w:pPr>
        <w:ind w:left="708"/>
      </w:pPr>
      <w:r>
        <w:t>- bojiště v ostatních státech světa</w:t>
      </w:r>
    </w:p>
    <w:p w14:paraId="62820DDD" w14:textId="77777777" w:rsidR="00894B50" w:rsidRDefault="00894B50" w:rsidP="00894B50">
      <w:pPr>
        <w:ind w:left="708"/>
      </w:pPr>
      <w:r>
        <w:t>- blesková a zákopová válka</w:t>
      </w:r>
    </w:p>
    <w:p w14:paraId="325AB0E7" w14:textId="77777777" w:rsidR="00F76D87" w:rsidRDefault="00894B50" w:rsidP="00894B50">
      <w:pPr>
        <w:ind w:left="708"/>
      </w:pPr>
      <w:r>
        <w:t>- zbraně první světové války</w:t>
      </w:r>
    </w:p>
    <w:p w14:paraId="5C414AAF" w14:textId="77777777" w:rsidR="008344E3" w:rsidRDefault="008344E3"/>
    <w:p w14:paraId="4FDB0154" w14:textId="77777777" w:rsidR="008344E3" w:rsidRDefault="008344E3" w:rsidP="008344E3">
      <w:pPr>
        <w:ind w:firstLine="708"/>
        <w:rPr>
          <w:rFonts w:cstheme="minorHAnsi"/>
          <w:i/>
          <w:color w:val="000000"/>
          <w:shd w:val="clear" w:color="auto" w:fill="FFFFFF"/>
        </w:rPr>
      </w:pPr>
      <w:r w:rsidRPr="008344E3">
        <w:rPr>
          <w:rFonts w:cstheme="minorHAnsi"/>
          <w:i/>
          <w:color w:val="000000"/>
          <w:shd w:val="clear" w:color="auto" w:fill="FFFFFF"/>
        </w:rPr>
        <w:t>Pro mne je fronta přízračný, strašidelný vír. I když je člověk ještě daleko od jeho centra, v tiché, klidné vodě, přece už cítí savou sílu, která ho přitahuje; pomalu, neodolatelně, že se člověk ani moc nevzpouzí. Ale ze země, ze vzduchu k nám proudí obranné síly - hlavně ze země. Pro nikoho země neznamená tolik jako pro vojáka. Když se k ní tiskne, dlouze, prudce, když se do ní v smrtelné úzkosti z palby tiskne obličejem a údy, pak je země jeho jediným přítelem, jeho bratrem, jeho matkou; sténá svůj strach a své výkřiky do jejího mlčení a bezpečnosti - země je přijímá a propouští vojáka k novým deseti vteřinám běhu a života, znovu se ho chápe, a někdy navždycky.</w:t>
      </w:r>
    </w:p>
    <w:p w14:paraId="1FCEC09E" w14:textId="77777777" w:rsidR="00E8704F" w:rsidRDefault="008344E3" w:rsidP="008344E3">
      <w:pPr>
        <w:ind w:firstLine="708"/>
        <w:jc w:val="right"/>
        <w:rPr>
          <w:rFonts w:cstheme="minorHAnsi"/>
          <w:i/>
          <w:color w:val="000000"/>
          <w:shd w:val="clear" w:color="auto" w:fill="FFFFFF"/>
        </w:rPr>
      </w:pPr>
      <w:r>
        <w:rPr>
          <w:rFonts w:cstheme="minorHAnsi"/>
          <w:i/>
          <w:color w:val="000000"/>
          <w:shd w:val="clear" w:color="auto" w:fill="FFFFFF"/>
        </w:rPr>
        <w:t xml:space="preserve">(E. M. Remarque, Na západní frontě klid) </w:t>
      </w:r>
    </w:p>
    <w:p w14:paraId="59C043B7" w14:textId="77777777" w:rsidR="00F76D87" w:rsidRPr="008344E3" w:rsidRDefault="00E8704F" w:rsidP="008344E3">
      <w:pPr>
        <w:ind w:firstLine="708"/>
        <w:jc w:val="right"/>
        <w:rPr>
          <w:rFonts w:cstheme="minorHAnsi"/>
          <w:i/>
        </w:rPr>
      </w:pPr>
      <w:r>
        <w:rPr>
          <w:rFonts w:cstheme="minorHAnsi"/>
          <w:i/>
          <w:noProof/>
          <w:lang w:eastAsia="cs-CZ"/>
        </w:rPr>
        <w:drawing>
          <wp:anchor distT="0" distB="0" distL="114300" distR="114300" simplePos="0" relativeHeight="251731968" behindDoc="0" locked="0" layoutInCell="1" allowOverlap="1" wp14:anchorId="1FB36E25" wp14:editId="41953657">
            <wp:simplePos x="0" y="0"/>
            <wp:positionH relativeFrom="column">
              <wp:posOffset>1067550</wp:posOffset>
            </wp:positionH>
            <wp:positionV relativeFrom="paragraph">
              <wp:posOffset>2375880</wp:posOffset>
            </wp:positionV>
            <wp:extent cx="3456293" cy="2592067"/>
            <wp:effectExtent l="0" t="0" r="0" b="0"/>
            <wp:wrapNone/>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asschendaele-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75732" cy="2606646"/>
                    </a:xfrm>
                    <a:prstGeom prst="rect">
                      <a:avLst/>
                    </a:prstGeom>
                  </pic:spPr>
                </pic:pic>
              </a:graphicData>
            </a:graphic>
            <wp14:sizeRelH relativeFrom="page">
              <wp14:pctWidth>0</wp14:pctWidth>
            </wp14:sizeRelH>
            <wp14:sizeRelV relativeFrom="page">
              <wp14:pctHeight>0</wp14:pctHeight>
            </wp14:sizeRelV>
          </wp:anchor>
        </w:drawing>
      </w:r>
      <w:r>
        <w:rPr>
          <w:rFonts w:cstheme="minorHAnsi"/>
          <w:i/>
          <w:noProof/>
          <w:lang w:eastAsia="cs-CZ"/>
        </w:rPr>
        <w:drawing>
          <wp:anchor distT="0" distB="0" distL="114300" distR="114300" simplePos="0" relativeHeight="251730944" behindDoc="0" locked="0" layoutInCell="1" allowOverlap="1" wp14:anchorId="14528A97" wp14:editId="3D9B744F">
            <wp:simplePos x="0" y="0"/>
            <wp:positionH relativeFrom="column">
              <wp:posOffset>2684145</wp:posOffset>
            </wp:positionH>
            <wp:positionV relativeFrom="paragraph">
              <wp:posOffset>40352</wp:posOffset>
            </wp:positionV>
            <wp:extent cx="3628390" cy="2802255"/>
            <wp:effectExtent l="0" t="0" r="0" b="0"/>
            <wp:wrapSquare wrapText="bothSides"/>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Výstřižek.PNG"/>
                    <pic:cNvPicPr/>
                  </pic:nvPicPr>
                  <pic:blipFill>
                    <a:blip r:embed="rId21">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628390" cy="2802255"/>
                    </a:xfrm>
                    <a:prstGeom prst="rect">
                      <a:avLst/>
                    </a:prstGeom>
                  </pic:spPr>
                </pic:pic>
              </a:graphicData>
            </a:graphic>
            <wp14:sizeRelH relativeFrom="page">
              <wp14:pctWidth>0</wp14:pctWidth>
            </wp14:sizeRelH>
            <wp14:sizeRelV relativeFrom="page">
              <wp14:pctHeight>0</wp14:pctHeight>
            </wp14:sizeRelV>
          </wp:anchor>
        </w:drawing>
      </w:r>
      <w:r>
        <w:rPr>
          <w:rFonts w:cstheme="minorHAnsi"/>
          <w:i/>
          <w:noProof/>
          <w:lang w:eastAsia="cs-CZ"/>
        </w:rPr>
        <w:drawing>
          <wp:anchor distT="0" distB="0" distL="114300" distR="114300" simplePos="0" relativeHeight="251732992" behindDoc="0" locked="0" layoutInCell="1" allowOverlap="1" wp14:anchorId="0FC9D00C" wp14:editId="4C3F0B90">
            <wp:simplePos x="0" y="0"/>
            <wp:positionH relativeFrom="column">
              <wp:posOffset>-215612</wp:posOffset>
            </wp:positionH>
            <wp:positionV relativeFrom="paragraph">
              <wp:posOffset>185420</wp:posOffset>
            </wp:positionV>
            <wp:extent cx="3712845" cy="2475230"/>
            <wp:effectExtent l="0" t="0" r="1905" b="1270"/>
            <wp:wrapNone/>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71CGfoNwVML._AC_UF894,1000_QL80_.jpg"/>
                    <pic:cNvPicPr/>
                  </pic:nvPicPr>
                  <pic:blipFill>
                    <a:blip r:embed="rId23">
                      <a:extLst>
                        <a:ext uri="{28A0092B-C50C-407E-A947-70E740481C1C}">
                          <a14:useLocalDpi xmlns:a14="http://schemas.microsoft.com/office/drawing/2010/main" val="0"/>
                        </a:ext>
                      </a:extLst>
                    </a:blip>
                    <a:stretch>
                      <a:fillRect/>
                    </a:stretch>
                  </pic:blipFill>
                  <pic:spPr>
                    <a:xfrm>
                      <a:off x="0" y="0"/>
                      <a:ext cx="3712845" cy="2475230"/>
                    </a:xfrm>
                    <a:prstGeom prst="rect">
                      <a:avLst/>
                    </a:prstGeom>
                  </pic:spPr>
                </pic:pic>
              </a:graphicData>
            </a:graphic>
            <wp14:sizeRelH relativeFrom="page">
              <wp14:pctWidth>0</wp14:pctWidth>
            </wp14:sizeRelH>
            <wp14:sizeRelV relativeFrom="page">
              <wp14:pctHeight>0</wp14:pctHeight>
            </wp14:sizeRelV>
          </wp:anchor>
        </w:drawing>
      </w:r>
      <w:r w:rsidR="00F76D87" w:rsidRPr="008344E3">
        <w:rPr>
          <w:rFonts w:cstheme="minorHAnsi"/>
          <w:i/>
        </w:rPr>
        <w:br w:type="page"/>
      </w:r>
    </w:p>
    <w:p w14:paraId="3FF2A6E9" w14:textId="77777777" w:rsidR="00F76D87" w:rsidRPr="00F76D87" w:rsidRDefault="00F76D87" w:rsidP="00F76D87">
      <w:pPr>
        <w:rPr>
          <w:b/>
          <w:sz w:val="36"/>
          <w:szCs w:val="36"/>
        </w:rPr>
      </w:pPr>
      <w:r w:rsidRPr="00F76D87">
        <w:rPr>
          <w:b/>
          <w:sz w:val="72"/>
          <w:szCs w:val="72"/>
        </w:rPr>
        <w:lastRenderedPageBreak/>
        <w:t>5</w:t>
      </w:r>
      <w:r w:rsidRPr="00F76D87">
        <w:rPr>
          <w:b/>
          <w:sz w:val="36"/>
          <w:szCs w:val="36"/>
        </w:rPr>
        <w:t>.</w:t>
      </w:r>
      <w:r>
        <w:rPr>
          <w:b/>
          <w:sz w:val="36"/>
          <w:szCs w:val="36"/>
        </w:rPr>
        <w:t xml:space="preserve"> </w:t>
      </w:r>
      <w:r w:rsidRPr="00F76D87">
        <w:rPr>
          <w:b/>
          <w:sz w:val="36"/>
          <w:szCs w:val="36"/>
        </w:rPr>
        <w:t>Bolševická revoluce v Rusku, její příčiny a důsledky</w:t>
      </w:r>
    </w:p>
    <w:p w14:paraId="5AFA13E8" w14:textId="77777777" w:rsidR="00F76D87" w:rsidRDefault="00F76D87" w:rsidP="00F76D87">
      <w:pPr>
        <w:ind w:left="708"/>
      </w:pPr>
      <w:r>
        <w:t>- situace v Rusku od konce 19. století</w:t>
      </w:r>
    </w:p>
    <w:p w14:paraId="46DA8E43" w14:textId="77777777" w:rsidR="00F76D87" w:rsidRDefault="00F76D87" w:rsidP="00F76D87">
      <w:pPr>
        <w:ind w:left="708"/>
      </w:pPr>
      <w:r>
        <w:t>- marxismus a leninismus</w:t>
      </w:r>
    </w:p>
    <w:p w14:paraId="49907828" w14:textId="77777777" w:rsidR="00F76D87" w:rsidRDefault="00F76D87" w:rsidP="00F76D87">
      <w:pPr>
        <w:ind w:left="708"/>
      </w:pPr>
      <w:r>
        <w:t>- únorová revoluce</w:t>
      </w:r>
    </w:p>
    <w:p w14:paraId="465E6BE0" w14:textId="77777777" w:rsidR="00F76D87" w:rsidRDefault="00F76D87" w:rsidP="00F76D87">
      <w:pPr>
        <w:ind w:left="708"/>
      </w:pPr>
      <w:r>
        <w:t>- velká říjnová revoluce</w:t>
      </w:r>
    </w:p>
    <w:p w14:paraId="2F5D45F2" w14:textId="77777777" w:rsidR="00F76D87" w:rsidRDefault="00F76D87" w:rsidP="00F76D87">
      <w:pPr>
        <w:ind w:left="708"/>
      </w:pPr>
      <w:r>
        <w:t>- brestlitevský mír</w:t>
      </w:r>
    </w:p>
    <w:p w14:paraId="28511907" w14:textId="77777777" w:rsidR="0008270E" w:rsidRDefault="00F76D87" w:rsidP="00F76D87">
      <w:pPr>
        <w:ind w:left="708"/>
      </w:pPr>
      <w:r>
        <w:t>- občanská válka a vznik Sovětského svazu</w:t>
      </w:r>
    </w:p>
    <w:p w14:paraId="4A39D94A" w14:textId="77777777" w:rsidR="003800E3" w:rsidRDefault="003800E3"/>
    <w:p w14:paraId="2851CB1E" w14:textId="77777777" w:rsidR="00CB6F0E" w:rsidRPr="00CB6F0E" w:rsidRDefault="003800E3" w:rsidP="00CB6F0E">
      <w:pPr>
        <w:spacing w:after="0"/>
        <w:rPr>
          <w:i/>
        </w:rPr>
      </w:pPr>
      <w:r w:rsidRPr="00CB6F0E">
        <w:rPr>
          <w:i/>
        </w:rPr>
        <w:tab/>
        <w:t xml:space="preserve">Jakmile v Rusku padl carismus a jakmile se ukazuje, </w:t>
      </w:r>
      <w:r w:rsidR="00CB6F0E" w:rsidRPr="00CB6F0E">
        <w:rPr>
          <w:i/>
        </w:rPr>
        <w:t xml:space="preserve">že Kerenský hodlá pokračovati ve válce, poznává Lenin neklamně, že přišel okamžik vysoké hry. Spěchá do Ruska bojovat za vítězství diktatury, které uvážil ve svých theoretických letech. Ještě ve Švýcarsku, před odjezdem, píše: „Ani nejmenší podpory provisorní vládě Gučkova-Miljukova!“ Přímo z petrohradského nádraží se vrhá do boje, netrpě žádnou kolísavostí. </w:t>
      </w:r>
    </w:p>
    <w:p w14:paraId="64EA1291" w14:textId="77777777" w:rsidR="00CB6F0E" w:rsidRDefault="00CB6F0E" w:rsidP="00CB6F0E">
      <w:pPr>
        <w:rPr>
          <w:i/>
        </w:rPr>
      </w:pPr>
      <w:r w:rsidRPr="00CB6F0E">
        <w:rPr>
          <w:i/>
        </w:rPr>
        <w:tab/>
        <w:t>Lenin je prvním mezi kandidáty pro Nieztzscheho výraz o „filosofování kladivem“. Pacifism mu byl k smíchu.</w:t>
      </w:r>
    </w:p>
    <w:p w14:paraId="02D72842" w14:textId="77777777" w:rsidR="00B652AA" w:rsidRDefault="00CB6F0E" w:rsidP="00CB6F0E">
      <w:pPr>
        <w:spacing w:after="0"/>
        <w:jc w:val="right"/>
        <w:rPr>
          <w:i/>
        </w:rPr>
      </w:pPr>
      <w:r>
        <w:rPr>
          <w:i/>
        </w:rPr>
        <w:t>(Ferdinand Peroutka, Přítomnost, 1924)</w:t>
      </w:r>
    </w:p>
    <w:p w14:paraId="13302ED1" w14:textId="77777777" w:rsidR="0008270E" w:rsidRPr="00CB6F0E" w:rsidRDefault="00DE7CB9" w:rsidP="00B652AA">
      <w:pPr>
        <w:spacing w:after="0"/>
        <w:rPr>
          <w:i/>
        </w:rPr>
      </w:pPr>
      <w:r>
        <w:rPr>
          <w:i/>
          <w:noProof/>
          <w:lang w:eastAsia="cs-CZ"/>
        </w:rPr>
        <w:drawing>
          <wp:anchor distT="0" distB="0" distL="114300" distR="114300" simplePos="0" relativeHeight="251728896" behindDoc="0" locked="0" layoutInCell="1" allowOverlap="1" wp14:anchorId="29AB7DCA" wp14:editId="33056621">
            <wp:simplePos x="0" y="0"/>
            <wp:positionH relativeFrom="column">
              <wp:posOffset>381635</wp:posOffset>
            </wp:positionH>
            <wp:positionV relativeFrom="paragraph">
              <wp:posOffset>329565</wp:posOffset>
            </wp:positionV>
            <wp:extent cx="1710690" cy="2025650"/>
            <wp:effectExtent l="0" t="0" r="3810" b="0"/>
            <wp:wrapSquare wrapText="bothSides"/>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Hasek_jaroslav1920.jpg"/>
                    <pic:cNvPicPr/>
                  </pic:nvPicPr>
                  <pic:blipFill>
                    <a:blip r:embed="rId24">
                      <a:extLst>
                        <a:ext uri="{28A0092B-C50C-407E-A947-70E740481C1C}">
                          <a14:useLocalDpi xmlns:a14="http://schemas.microsoft.com/office/drawing/2010/main" val="0"/>
                        </a:ext>
                      </a:extLst>
                    </a:blip>
                    <a:stretch>
                      <a:fillRect/>
                    </a:stretch>
                  </pic:blipFill>
                  <pic:spPr>
                    <a:xfrm>
                      <a:off x="0" y="0"/>
                      <a:ext cx="1710690" cy="202565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51065" behindDoc="0" locked="0" layoutInCell="1" allowOverlap="1" wp14:anchorId="712BDF38" wp14:editId="3B1F6260">
            <wp:simplePos x="0" y="0"/>
            <wp:positionH relativeFrom="column">
              <wp:posOffset>-213996</wp:posOffset>
            </wp:positionH>
            <wp:positionV relativeFrom="paragraph">
              <wp:posOffset>2344434</wp:posOffset>
            </wp:positionV>
            <wp:extent cx="4534593" cy="2567233"/>
            <wp:effectExtent l="0" t="0" r="0" b="5080"/>
            <wp:wrapNone/>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800x800_ru_avrora_1917.jpg"/>
                    <pic:cNvPicPr/>
                  </pic:nvPicPr>
                  <pic:blipFill>
                    <a:blip r:embed="rId25">
                      <a:extLst>
                        <a:ext uri="{28A0092B-C50C-407E-A947-70E740481C1C}">
                          <a14:useLocalDpi xmlns:a14="http://schemas.microsoft.com/office/drawing/2010/main" val="0"/>
                        </a:ext>
                      </a:extLst>
                    </a:blip>
                    <a:stretch>
                      <a:fillRect/>
                    </a:stretch>
                  </pic:blipFill>
                  <pic:spPr>
                    <a:xfrm>
                      <a:off x="0" y="0"/>
                      <a:ext cx="4537964" cy="2569141"/>
                    </a:xfrm>
                    <a:prstGeom prst="rect">
                      <a:avLst/>
                    </a:prstGeom>
                  </pic:spPr>
                </pic:pic>
              </a:graphicData>
            </a:graphic>
            <wp14:sizeRelH relativeFrom="page">
              <wp14:pctWidth>0</wp14:pctWidth>
            </wp14:sizeRelH>
            <wp14:sizeRelV relativeFrom="page">
              <wp14:pctHeight>0</wp14:pctHeight>
            </wp14:sizeRelV>
          </wp:anchor>
        </w:drawing>
      </w:r>
      <w:r w:rsidR="00216330">
        <w:rPr>
          <w:i/>
          <w:noProof/>
          <w:lang w:eastAsia="cs-CZ"/>
        </w:rPr>
        <w:drawing>
          <wp:anchor distT="0" distB="0" distL="114300" distR="114300" simplePos="0" relativeHeight="251727872" behindDoc="0" locked="0" layoutInCell="1" allowOverlap="1" wp14:anchorId="3E0DE09B" wp14:editId="356E6B15">
            <wp:simplePos x="0" y="0"/>
            <wp:positionH relativeFrom="column">
              <wp:posOffset>2868295</wp:posOffset>
            </wp:positionH>
            <wp:positionV relativeFrom="paragraph">
              <wp:posOffset>253365</wp:posOffset>
            </wp:positionV>
            <wp:extent cx="3081655" cy="3187700"/>
            <wp:effectExtent l="0" t="0" r="4445" b="0"/>
            <wp:wrapSquare wrapText="bothSides"/>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03815349.jpeg"/>
                    <pic:cNvPicPr/>
                  </pic:nvPicPr>
                  <pic:blipFill>
                    <a:blip r:embed="rId26">
                      <a:extLst>
                        <a:ext uri="{28A0092B-C50C-407E-A947-70E740481C1C}">
                          <a14:useLocalDpi xmlns:a14="http://schemas.microsoft.com/office/drawing/2010/main" val="0"/>
                        </a:ext>
                      </a:extLst>
                    </a:blip>
                    <a:stretch>
                      <a:fillRect/>
                    </a:stretch>
                  </pic:blipFill>
                  <pic:spPr>
                    <a:xfrm>
                      <a:off x="0" y="0"/>
                      <a:ext cx="3081655" cy="3187700"/>
                    </a:xfrm>
                    <a:prstGeom prst="rect">
                      <a:avLst/>
                    </a:prstGeom>
                  </pic:spPr>
                </pic:pic>
              </a:graphicData>
            </a:graphic>
            <wp14:sizeRelH relativeFrom="page">
              <wp14:pctWidth>0</wp14:pctWidth>
            </wp14:sizeRelH>
            <wp14:sizeRelV relativeFrom="page">
              <wp14:pctHeight>0</wp14:pctHeight>
            </wp14:sizeRelV>
          </wp:anchor>
        </w:drawing>
      </w:r>
      <w:r w:rsidR="0008270E" w:rsidRPr="00CB6F0E">
        <w:rPr>
          <w:i/>
        </w:rPr>
        <w:br w:type="page"/>
      </w:r>
    </w:p>
    <w:p w14:paraId="3A80BC4E" w14:textId="77777777" w:rsidR="0008270E" w:rsidRPr="0008270E" w:rsidRDefault="0008270E" w:rsidP="0008270E">
      <w:pPr>
        <w:rPr>
          <w:b/>
          <w:sz w:val="36"/>
          <w:szCs w:val="36"/>
        </w:rPr>
      </w:pPr>
      <w:r w:rsidRPr="0008270E">
        <w:rPr>
          <w:b/>
          <w:sz w:val="72"/>
          <w:szCs w:val="72"/>
        </w:rPr>
        <w:lastRenderedPageBreak/>
        <w:t>6</w:t>
      </w:r>
      <w:r w:rsidRPr="0008270E">
        <w:rPr>
          <w:b/>
          <w:sz w:val="36"/>
          <w:szCs w:val="36"/>
        </w:rPr>
        <w:t>. První světová válka a Češi, vznik Československa</w:t>
      </w:r>
    </w:p>
    <w:p w14:paraId="77C4C58A" w14:textId="77777777" w:rsidR="0008270E" w:rsidRDefault="0008270E" w:rsidP="0008270E">
      <w:pPr>
        <w:ind w:left="708"/>
      </w:pPr>
      <w:r>
        <w:t xml:space="preserve">- české země za války </w:t>
      </w:r>
    </w:p>
    <w:p w14:paraId="52DB2ABB" w14:textId="77777777" w:rsidR="0008270E" w:rsidRDefault="0008270E" w:rsidP="0008270E">
      <w:pPr>
        <w:ind w:left="708"/>
      </w:pPr>
      <w:r>
        <w:t>- domácí odboj, zahraniční odboj</w:t>
      </w:r>
    </w:p>
    <w:p w14:paraId="3D031B7B" w14:textId="77777777" w:rsidR="0008270E" w:rsidRDefault="0008270E" w:rsidP="0008270E">
      <w:pPr>
        <w:ind w:left="708"/>
      </w:pPr>
      <w:r>
        <w:t>- exilová diplomacie</w:t>
      </w:r>
    </w:p>
    <w:p w14:paraId="3B420577" w14:textId="77777777" w:rsidR="0008270E" w:rsidRDefault="0008270E" w:rsidP="0008270E">
      <w:pPr>
        <w:ind w:left="708"/>
      </w:pPr>
      <w:r>
        <w:t>- československé legie</w:t>
      </w:r>
    </w:p>
    <w:p w14:paraId="6ED88084" w14:textId="77777777" w:rsidR="0008270E" w:rsidRDefault="0008270E" w:rsidP="0008270E">
      <w:pPr>
        <w:ind w:left="708"/>
      </w:pPr>
      <w:r>
        <w:t>- 28. říjen 1918 a první kroky republiky</w:t>
      </w:r>
    </w:p>
    <w:p w14:paraId="02C74370" w14:textId="77777777" w:rsidR="00585D91" w:rsidRDefault="00585D91" w:rsidP="00585D91"/>
    <w:p w14:paraId="3172E05A" w14:textId="77777777" w:rsidR="00585D91" w:rsidRPr="00EA3A03" w:rsidRDefault="00061341" w:rsidP="00585D91">
      <w:pPr>
        <w:shd w:val="clear" w:color="auto" w:fill="FFFFFF"/>
        <w:spacing w:after="0" w:line="240" w:lineRule="auto"/>
        <w:textAlignment w:val="baseline"/>
        <w:rPr>
          <w:rFonts w:eastAsia="Times New Roman" w:cstheme="minorHAnsi"/>
          <w:i/>
          <w:color w:val="222222"/>
          <w:bdr w:val="none" w:sz="0" w:space="0" w:color="auto" w:frame="1"/>
          <w:lang w:eastAsia="cs-CZ"/>
        </w:rPr>
      </w:pPr>
      <w:r>
        <w:rPr>
          <w:noProof/>
          <w:lang w:eastAsia="cs-CZ"/>
        </w:rPr>
        <w:drawing>
          <wp:anchor distT="0" distB="0" distL="114300" distR="114300" simplePos="0" relativeHeight="251724800" behindDoc="0" locked="0" layoutInCell="1" allowOverlap="1" wp14:anchorId="680ED71F" wp14:editId="195C001F">
            <wp:simplePos x="0" y="0"/>
            <wp:positionH relativeFrom="column">
              <wp:posOffset>2549525</wp:posOffset>
            </wp:positionH>
            <wp:positionV relativeFrom="paragraph">
              <wp:posOffset>37465</wp:posOffset>
            </wp:positionV>
            <wp:extent cx="3615690" cy="2545080"/>
            <wp:effectExtent l="0" t="0" r="3810" b="7620"/>
            <wp:wrapSquare wrapText="bothSides"/>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ibiřské-mrazy-nahradila-na-moři-tropická-vedra.._.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15690" cy="2545080"/>
                    </a:xfrm>
                    <a:prstGeom prst="rect">
                      <a:avLst/>
                    </a:prstGeom>
                  </pic:spPr>
                </pic:pic>
              </a:graphicData>
            </a:graphic>
            <wp14:sizeRelH relativeFrom="page">
              <wp14:pctWidth>0</wp14:pctWidth>
            </wp14:sizeRelH>
            <wp14:sizeRelV relativeFrom="page">
              <wp14:pctHeight>0</wp14:pctHeight>
            </wp14:sizeRelV>
          </wp:anchor>
        </w:drawing>
      </w:r>
      <w:r w:rsidR="00585D91" w:rsidRPr="00EA3A03">
        <w:rPr>
          <w:rFonts w:eastAsia="Times New Roman" w:cstheme="minorHAnsi"/>
          <w:i/>
          <w:color w:val="222222"/>
          <w:bdr w:val="none" w:sz="0" w:space="0" w:color="auto" w:frame="1"/>
          <w:lang w:eastAsia="cs-CZ"/>
        </w:rPr>
        <w:t>Když se soumrak sklání</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nad Zborovskou plání</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sluneční když zhasne svit,</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křížů bílé řady</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ze tmy svítí všady,</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které střeží mrtvých klid.</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Tiché půlnoci když přijde čas</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a zem líbá bledé luny jas.</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Českým hochům k spánku</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na perutích vánku,</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zpívá smutný hlas.</w:t>
      </w:r>
    </w:p>
    <w:p w14:paraId="1F15AD2C" w14:textId="77777777" w:rsidR="00EA3A03" w:rsidRPr="00585D91" w:rsidRDefault="00EA3A03" w:rsidP="00585D91">
      <w:pPr>
        <w:shd w:val="clear" w:color="auto" w:fill="FFFFFF"/>
        <w:spacing w:after="0" w:line="240" w:lineRule="auto"/>
        <w:textAlignment w:val="baseline"/>
        <w:rPr>
          <w:rFonts w:eastAsia="Times New Roman" w:cstheme="minorHAnsi"/>
          <w:i/>
          <w:color w:val="222222"/>
          <w:lang w:eastAsia="cs-CZ"/>
        </w:rPr>
      </w:pPr>
    </w:p>
    <w:p w14:paraId="1DA13E9D" w14:textId="77777777" w:rsidR="00585D91" w:rsidRPr="00EA3A03" w:rsidRDefault="00061341" w:rsidP="00585D91">
      <w:pPr>
        <w:shd w:val="clear" w:color="auto" w:fill="FFFFFF"/>
        <w:spacing w:after="0" w:line="240" w:lineRule="auto"/>
        <w:textAlignment w:val="baseline"/>
        <w:rPr>
          <w:rFonts w:eastAsia="Times New Roman" w:cstheme="minorHAnsi"/>
          <w:i/>
          <w:color w:val="222222"/>
          <w:bdr w:val="none" w:sz="0" w:space="0" w:color="auto" w:frame="1"/>
          <w:lang w:eastAsia="cs-CZ"/>
        </w:rPr>
      </w:pPr>
      <w:r>
        <w:rPr>
          <w:noProof/>
          <w:lang w:eastAsia="cs-CZ"/>
        </w:rPr>
        <w:drawing>
          <wp:anchor distT="0" distB="0" distL="114300" distR="114300" simplePos="0" relativeHeight="251725824" behindDoc="0" locked="0" layoutInCell="1" allowOverlap="1" wp14:anchorId="205347CF" wp14:editId="0BC18019">
            <wp:simplePos x="0" y="0"/>
            <wp:positionH relativeFrom="column">
              <wp:posOffset>2356485</wp:posOffset>
            </wp:positionH>
            <wp:positionV relativeFrom="paragraph">
              <wp:posOffset>350520</wp:posOffset>
            </wp:positionV>
            <wp:extent cx="3216910" cy="2368550"/>
            <wp:effectExtent l="0" t="0" r="2540" b="0"/>
            <wp:wrapSquare wrapText="bothSides"/>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499242386_10161450711223087_3667440447646101486_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16910" cy="2368550"/>
                    </a:xfrm>
                    <a:prstGeom prst="rect">
                      <a:avLst/>
                    </a:prstGeom>
                  </pic:spPr>
                </pic:pic>
              </a:graphicData>
            </a:graphic>
            <wp14:sizeRelH relativeFrom="page">
              <wp14:pctWidth>0</wp14:pctWidth>
            </wp14:sizeRelH>
            <wp14:sizeRelV relativeFrom="page">
              <wp14:pctHeight>0</wp14:pctHeight>
            </wp14:sizeRelV>
          </wp:anchor>
        </w:drawing>
      </w:r>
      <w:r w:rsidR="00585D91" w:rsidRPr="00EA3A03">
        <w:rPr>
          <w:rFonts w:eastAsia="Times New Roman" w:cstheme="minorHAnsi"/>
          <w:i/>
          <w:color w:val="222222"/>
          <w:bdr w:val="none" w:sz="0" w:space="0" w:color="auto" w:frame="1"/>
          <w:lang w:eastAsia="cs-CZ"/>
        </w:rPr>
        <w:t>Hoši od Zborova klidně v zemi spíte,</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vy se nikdy více domů nevrátíte.</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Vy se nevrátíte nikdy více zpátky,</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více nezříte svou zem.</w:t>
      </w:r>
    </w:p>
    <w:p w14:paraId="4DEBC767" w14:textId="77777777" w:rsidR="00EA3A03" w:rsidRPr="00585D91" w:rsidRDefault="00EA3A03" w:rsidP="00585D91">
      <w:pPr>
        <w:shd w:val="clear" w:color="auto" w:fill="FFFFFF"/>
        <w:spacing w:after="0" w:line="240" w:lineRule="auto"/>
        <w:textAlignment w:val="baseline"/>
        <w:rPr>
          <w:rFonts w:eastAsia="Times New Roman" w:cstheme="minorHAnsi"/>
          <w:i/>
          <w:color w:val="222222"/>
          <w:lang w:eastAsia="cs-CZ"/>
        </w:rPr>
      </w:pPr>
    </w:p>
    <w:p w14:paraId="694DA75D" w14:textId="77777777" w:rsidR="00585D91" w:rsidRDefault="00061341" w:rsidP="00585D91">
      <w:pPr>
        <w:shd w:val="clear" w:color="auto" w:fill="FFFFFF"/>
        <w:spacing w:after="0" w:line="240" w:lineRule="auto"/>
        <w:textAlignment w:val="baseline"/>
        <w:rPr>
          <w:rFonts w:eastAsia="Times New Roman" w:cstheme="minorHAnsi"/>
          <w:i/>
          <w:color w:val="222222"/>
          <w:bdr w:val="none" w:sz="0" w:space="0" w:color="auto" w:frame="1"/>
          <w:lang w:eastAsia="cs-CZ"/>
        </w:rPr>
      </w:pPr>
      <w:r>
        <w:rPr>
          <w:noProof/>
          <w:lang w:eastAsia="cs-CZ"/>
        </w:rPr>
        <w:drawing>
          <wp:anchor distT="0" distB="0" distL="114300" distR="114300" simplePos="0" relativeHeight="251726848" behindDoc="0" locked="0" layoutInCell="1" allowOverlap="1" wp14:anchorId="5167C481" wp14:editId="14EA6D45">
            <wp:simplePos x="0" y="0"/>
            <wp:positionH relativeFrom="column">
              <wp:posOffset>2799080</wp:posOffset>
            </wp:positionH>
            <wp:positionV relativeFrom="paragraph">
              <wp:posOffset>1437929</wp:posOffset>
            </wp:positionV>
            <wp:extent cx="3432810" cy="2558415"/>
            <wp:effectExtent l="0" t="0" r="0" b="0"/>
            <wp:wrapNone/>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04_2014.jpg"/>
                    <pic:cNvPicPr/>
                  </pic:nvPicPr>
                  <pic:blipFill>
                    <a:blip r:embed="rId29">
                      <a:extLst>
                        <a:ext uri="{BEBA8EAE-BF5A-486C-A8C5-ECC9F3942E4B}">
                          <a14:imgProps xmlns:a14="http://schemas.microsoft.com/office/drawing/2010/main">
                            <a14:imgLayer r:embed="rId30">
                              <a14:imgEffect>
                                <a14:brightnessContrast bright="-13000" contrast="13000"/>
                              </a14:imgEffect>
                            </a14:imgLayer>
                          </a14:imgProps>
                        </a:ext>
                        <a:ext uri="{28A0092B-C50C-407E-A947-70E740481C1C}">
                          <a14:useLocalDpi xmlns:a14="http://schemas.microsoft.com/office/drawing/2010/main" val="0"/>
                        </a:ext>
                      </a:extLst>
                    </a:blip>
                    <a:stretch>
                      <a:fillRect/>
                    </a:stretch>
                  </pic:blipFill>
                  <pic:spPr>
                    <a:xfrm>
                      <a:off x="0" y="0"/>
                      <a:ext cx="3432810" cy="2558415"/>
                    </a:xfrm>
                    <a:prstGeom prst="rect">
                      <a:avLst/>
                    </a:prstGeom>
                  </pic:spPr>
                </pic:pic>
              </a:graphicData>
            </a:graphic>
            <wp14:sizeRelH relativeFrom="page">
              <wp14:pctWidth>0</wp14:pctWidth>
            </wp14:sizeRelH>
            <wp14:sizeRelV relativeFrom="page">
              <wp14:pctHeight>0</wp14:pctHeight>
            </wp14:sizeRelV>
          </wp:anchor>
        </w:drawing>
      </w:r>
      <w:r w:rsidR="00585D91" w:rsidRPr="00EA3A03">
        <w:rPr>
          <w:rFonts w:eastAsia="Times New Roman" w:cstheme="minorHAnsi"/>
          <w:i/>
          <w:color w:val="222222"/>
          <w:bdr w:val="none" w:sz="0" w:space="0" w:color="auto" w:frame="1"/>
          <w:lang w:eastAsia="cs-CZ"/>
        </w:rPr>
        <w:t>Mužně jste se bili</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mužně vydobili</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svojí vlasti svobodu</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Máte věčně žíti</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příkladem vždy býti</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všemu svému národu.</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Jeden každý z vašich četných řad</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dobře mužně pro vlast umírat.</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Vaší krve rudé</w:t>
      </w:r>
      <w:r w:rsidR="00585D91" w:rsidRPr="00585D91">
        <w:rPr>
          <w:rFonts w:eastAsia="Times New Roman" w:cstheme="minorHAnsi"/>
          <w:i/>
          <w:color w:val="222222"/>
          <w:bdr w:val="none" w:sz="0" w:space="0" w:color="auto" w:frame="1"/>
          <w:lang w:eastAsia="cs-CZ"/>
        </w:rPr>
        <w:br/>
      </w:r>
      <w:r w:rsidR="00585D91" w:rsidRPr="00EA3A03">
        <w:rPr>
          <w:rFonts w:eastAsia="Times New Roman" w:cstheme="minorHAnsi"/>
          <w:i/>
          <w:color w:val="222222"/>
          <w:bdr w:val="none" w:sz="0" w:space="0" w:color="auto" w:frame="1"/>
          <w:lang w:eastAsia="cs-CZ"/>
        </w:rPr>
        <w:t>národ vždycky bude vděčně vzpomínat.</w:t>
      </w:r>
    </w:p>
    <w:p w14:paraId="631A78AB" w14:textId="77777777" w:rsidR="00EA3A03" w:rsidRPr="00585D91" w:rsidRDefault="00EA3A03" w:rsidP="00585D91">
      <w:pPr>
        <w:shd w:val="clear" w:color="auto" w:fill="FFFFFF"/>
        <w:spacing w:after="0" w:line="240" w:lineRule="auto"/>
        <w:textAlignment w:val="baseline"/>
        <w:rPr>
          <w:rFonts w:eastAsia="Times New Roman" w:cstheme="minorHAnsi"/>
          <w:i/>
          <w:color w:val="222222"/>
          <w:lang w:eastAsia="cs-CZ"/>
        </w:rPr>
      </w:pPr>
    </w:p>
    <w:p w14:paraId="099428D1" w14:textId="77777777" w:rsidR="00585D91" w:rsidRDefault="00EA3A03" w:rsidP="00585D91">
      <w:pPr>
        <w:rPr>
          <w:rFonts w:cstheme="minorHAnsi"/>
          <w:i/>
          <w:color w:val="222222"/>
          <w:shd w:val="clear" w:color="auto" w:fill="FFFFFF"/>
        </w:rPr>
      </w:pPr>
      <w:r w:rsidRPr="00EA3A03">
        <w:rPr>
          <w:rFonts w:cstheme="minorHAnsi"/>
          <w:i/>
          <w:color w:val="222222"/>
          <w:shd w:val="clear" w:color="auto" w:fill="FFFFFF"/>
        </w:rPr>
        <w:t>Hoši od Zborova klidně v zemi spíte,</w:t>
      </w:r>
      <w:r w:rsidRPr="00EA3A03">
        <w:rPr>
          <w:rFonts w:cstheme="minorHAnsi"/>
          <w:i/>
          <w:color w:val="222222"/>
        </w:rPr>
        <w:br/>
      </w:r>
      <w:r w:rsidRPr="00EA3A03">
        <w:rPr>
          <w:rFonts w:cstheme="minorHAnsi"/>
          <w:i/>
          <w:color w:val="222222"/>
          <w:shd w:val="clear" w:color="auto" w:fill="FFFFFF"/>
        </w:rPr>
        <w:t>vy se nikdy více domů nevrátíte.</w:t>
      </w:r>
      <w:r w:rsidRPr="00EA3A03">
        <w:rPr>
          <w:rFonts w:cstheme="minorHAnsi"/>
          <w:i/>
          <w:color w:val="222222"/>
        </w:rPr>
        <w:br/>
      </w:r>
      <w:r w:rsidRPr="00EA3A03">
        <w:rPr>
          <w:rFonts w:cstheme="minorHAnsi"/>
          <w:i/>
          <w:color w:val="222222"/>
          <w:shd w:val="clear" w:color="auto" w:fill="FFFFFF"/>
        </w:rPr>
        <w:t>Vy se nevrátíte nikdy více zpátky,</w:t>
      </w:r>
      <w:r w:rsidRPr="00EA3A03">
        <w:rPr>
          <w:rFonts w:cstheme="minorHAnsi"/>
          <w:i/>
          <w:color w:val="222222"/>
        </w:rPr>
        <w:br/>
      </w:r>
      <w:r w:rsidRPr="00EA3A03">
        <w:rPr>
          <w:rFonts w:cstheme="minorHAnsi"/>
          <w:i/>
          <w:color w:val="222222"/>
          <w:shd w:val="clear" w:color="auto" w:fill="FFFFFF"/>
        </w:rPr>
        <w:t>víckrát nezříte svou zem.</w:t>
      </w:r>
    </w:p>
    <w:p w14:paraId="13EE9499" w14:textId="77777777" w:rsidR="00EA3A03" w:rsidRPr="00EA3A03" w:rsidRDefault="00EA3A03" w:rsidP="00585D91">
      <w:pPr>
        <w:rPr>
          <w:rFonts w:cstheme="minorHAnsi"/>
          <w:i/>
        </w:rPr>
      </w:pPr>
      <w:r>
        <w:rPr>
          <w:rFonts w:cstheme="minorHAnsi"/>
          <w:i/>
          <w:color w:val="222222"/>
          <w:shd w:val="clear" w:color="auto" w:fill="FFFFFF"/>
        </w:rPr>
        <w:t>(K. Hašler, Hoši od Zborova)</w:t>
      </w:r>
    </w:p>
    <w:p w14:paraId="42C76DAD" w14:textId="77777777" w:rsidR="0008270E" w:rsidRDefault="0008270E">
      <w:r>
        <w:br w:type="page"/>
      </w:r>
    </w:p>
    <w:p w14:paraId="77C7533F" w14:textId="77777777" w:rsidR="0008270E" w:rsidRPr="00833488" w:rsidRDefault="0008270E" w:rsidP="0008270E">
      <w:pPr>
        <w:rPr>
          <w:sz w:val="36"/>
          <w:szCs w:val="36"/>
        </w:rPr>
      </w:pPr>
      <w:r w:rsidRPr="00833488">
        <w:rPr>
          <w:b/>
          <w:sz w:val="72"/>
          <w:szCs w:val="72"/>
        </w:rPr>
        <w:lastRenderedPageBreak/>
        <w:t>7</w:t>
      </w:r>
      <w:r w:rsidRPr="00833488">
        <w:rPr>
          <w:b/>
          <w:sz w:val="36"/>
          <w:szCs w:val="36"/>
        </w:rPr>
        <w:t>.</w:t>
      </w:r>
      <w:r w:rsidR="00833488" w:rsidRPr="00833488">
        <w:rPr>
          <w:b/>
          <w:sz w:val="36"/>
          <w:szCs w:val="36"/>
        </w:rPr>
        <w:t xml:space="preserve"> </w:t>
      </w:r>
      <w:r w:rsidRPr="00833488">
        <w:rPr>
          <w:b/>
          <w:sz w:val="36"/>
          <w:szCs w:val="36"/>
        </w:rPr>
        <w:t>Pařížská mírová konference a přerozdělení světa</w:t>
      </w:r>
    </w:p>
    <w:p w14:paraId="34D18A14" w14:textId="77777777" w:rsidR="00833488" w:rsidRDefault="0008270E" w:rsidP="0008270E">
      <w:pPr>
        <w:ind w:left="708"/>
      </w:pPr>
      <w:r>
        <w:t xml:space="preserve">- </w:t>
      </w:r>
      <w:r w:rsidR="00833488">
        <w:t>Wilsonových 14 bodů</w:t>
      </w:r>
    </w:p>
    <w:p w14:paraId="65AAF436" w14:textId="77777777" w:rsidR="00833488" w:rsidRDefault="00833488" w:rsidP="0008270E">
      <w:pPr>
        <w:ind w:left="708"/>
      </w:pPr>
      <w:r>
        <w:t>-</w:t>
      </w:r>
      <w:r w:rsidR="0008270E">
        <w:t xml:space="preserve"> práv</w:t>
      </w:r>
      <w:r>
        <w:t>o národů na sebeurčení</w:t>
      </w:r>
    </w:p>
    <w:p w14:paraId="6A679860" w14:textId="77777777" w:rsidR="00833488" w:rsidRDefault="00833488" w:rsidP="0008270E">
      <w:pPr>
        <w:ind w:left="708"/>
      </w:pPr>
      <w:r>
        <w:t>-</w:t>
      </w:r>
      <w:r w:rsidR="0008270E">
        <w:t xml:space="preserve"> dohody vzešl</w:t>
      </w:r>
      <w:r>
        <w:t>é z pařížské mírové konference</w:t>
      </w:r>
    </w:p>
    <w:p w14:paraId="234D9622" w14:textId="77777777" w:rsidR="0008270E" w:rsidRDefault="00833488" w:rsidP="0008270E">
      <w:pPr>
        <w:ind w:left="708"/>
      </w:pPr>
      <w:r>
        <w:t xml:space="preserve">- </w:t>
      </w:r>
      <w:r w:rsidR="0008270E">
        <w:t>německé reparace</w:t>
      </w:r>
    </w:p>
    <w:p w14:paraId="72856878" w14:textId="77777777" w:rsidR="00E43708" w:rsidRDefault="00E43708" w:rsidP="00E43708"/>
    <w:p w14:paraId="0305C6CC" w14:textId="77777777" w:rsidR="00E43708" w:rsidRPr="00E43708" w:rsidRDefault="00E43708" w:rsidP="00E43708">
      <w:pPr>
        <w:rPr>
          <w:i/>
        </w:rPr>
      </w:pPr>
      <w:r w:rsidRPr="00E43708">
        <w:rPr>
          <w:i/>
        </w:rPr>
        <w:tab/>
        <w:t>I střetly se tyto pravdy, a opět, hle, jaká analogie: Čechie se po roce 1918 rozpínala na západě podle státoprávního principu, na východě podle přirozenoprávního, a ještě nespravedlivě, když pohltila půl milionu Maďarů. Roku 1938 byla sama tvrdě ztrestána a okleštěna. Avšak to, co na ni bylo uplatněno, byl právě tentýž jazykově-národnostní princip, na základě kterého ona předtím získala Slovensko. Maďarští Uhři se ve druhé půli devatenáctého století pokusili maďarizovat Uhry slovenské, rumunské a všelijaké jiné – ale právě tím sami začali oslabovat jejich loajalitu vůči svatoštěpánské koruně. Tím si sami „zadělali“ na Trianon: toužili po maďarských Uhrách, zbylo jim malé Maďarsko. Co byl pro Čechy Mnichov, byl pro Maďary Trianon.</w:t>
      </w:r>
    </w:p>
    <w:p w14:paraId="0FA835B0" w14:textId="77777777" w:rsidR="00E43708" w:rsidRPr="00E43708" w:rsidRDefault="00E43708" w:rsidP="00E43708">
      <w:pPr>
        <w:jc w:val="right"/>
        <w:rPr>
          <w:i/>
        </w:rPr>
      </w:pPr>
      <w:r w:rsidRPr="00E43708">
        <w:rPr>
          <w:i/>
        </w:rPr>
        <w:t>(M. C. Putna, Obrazy z kulturních dějin Střední Evropy)</w:t>
      </w:r>
    </w:p>
    <w:p w14:paraId="43204F8C" w14:textId="77777777" w:rsidR="0008270E" w:rsidRDefault="009F379B">
      <w:r>
        <w:rPr>
          <w:noProof/>
          <w:lang w:eastAsia="cs-CZ"/>
        </w:rPr>
        <w:drawing>
          <wp:anchor distT="0" distB="0" distL="114300" distR="114300" simplePos="0" relativeHeight="251721728" behindDoc="0" locked="0" layoutInCell="1" allowOverlap="1" wp14:anchorId="006EB2D5" wp14:editId="4969648F">
            <wp:simplePos x="0" y="0"/>
            <wp:positionH relativeFrom="column">
              <wp:posOffset>374592</wp:posOffset>
            </wp:positionH>
            <wp:positionV relativeFrom="paragraph">
              <wp:posOffset>2402320</wp:posOffset>
            </wp:positionV>
            <wp:extent cx="3747135" cy="2491740"/>
            <wp:effectExtent l="0" t="0" r="5715" b="3810"/>
            <wp:wrapSquare wrapText="bothSides"/>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800x800_trianon2.jpg"/>
                    <pic:cNvPicPr/>
                  </pic:nvPicPr>
                  <pic:blipFill>
                    <a:blip r:embed="rId31">
                      <a:extLst>
                        <a:ext uri="{BEBA8EAE-BF5A-486C-A8C5-ECC9F3942E4B}">
                          <a14:imgProps xmlns:a14="http://schemas.microsoft.com/office/drawing/2010/main">
                            <a14:imgLayer r:embed="rId32">
                              <a14:imgEffect>
                                <a14:colorTemperature colorTemp="8274"/>
                              </a14:imgEffect>
                              <a14:imgEffect>
                                <a14:saturation sat="0"/>
                              </a14:imgEffect>
                              <a14:imgEffect>
                                <a14:brightnessContrast bright="24000"/>
                              </a14:imgEffect>
                            </a14:imgLayer>
                          </a14:imgProps>
                        </a:ext>
                        <a:ext uri="{28A0092B-C50C-407E-A947-70E740481C1C}">
                          <a14:useLocalDpi xmlns:a14="http://schemas.microsoft.com/office/drawing/2010/main" val="0"/>
                        </a:ext>
                      </a:extLst>
                    </a:blip>
                    <a:stretch>
                      <a:fillRect/>
                    </a:stretch>
                  </pic:blipFill>
                  <pic:spPr>
                    <a:xfrm>
                      <a:off x="0" y="0"/>
                      <a:ext cx="3747135" cy="249174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719680" behindDoc="0" locked="0" layoutInCell="1" allowOverlap="1" wp14:anchorId="7741F5B4" wp14:editId="387BFA2E">
            <wp:simplePos x="0" y="0"/>
            <wp:positionH relativeFrom="column">
              <wp:posOffset>-311150</wp:posOffset>
            </wp:positionH>
            <wp:positionV relativeFrom="paragraph">
              <wp:posOffset>116552</wp:posOffset>
            </wp:positionV>
            <wp:extent cx="3460115" cy="2327275"/>
            <wp:effectExtent l="0" t="0" r="6985" b="0"/>
            <wp:wrapSquare wrapText="bothSides"/>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pinzhfp2__4446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460115" cy="2327275"/>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720704" behindDoc="0" locked="0" layoutInCell="1" allowOverlap="1" wp14:anchorId="07399BA5" wp14:editId="4814AFC1">
            <wp:simplePos x="0" y="0"/>
            <wp:positionH relativeFrom="column">
              <wp:posOffset>2624455</wp:posOffset>
            </wp:positionH>
            <wp:positionV relativeFrom="paragraph">
              <wp:posOffset>400916</wp:posOffset>
            </wp:positionV>
            <wp:extent cx="3578225" cy="2722245"/>
            <wp:effectExtent l="0" t="0" r="3175" b="1905"/>
            <wp:wrapSquare wrapText="bothSides"/>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01.jpg"/>
                    <pic:cNvPicPr/>
                  </pic:nvPicPr>
                  <pic:blipFill>
                    <a:blip r:embed="rId34">
                      <a:extLst>
                        <a:ext uri="{28A0092B-C50C-407E-A947-70E740481C1C}">
                          <a14:useLocalDpi xmlns:a14="http://schemas.microsoft.com/office/drawing/2010/main" val="0"/>
                        </a:ext>
                      </a:extLst>
                    </a:blip>
                    <a:stretch>
                      <a:fillRect/>
                    </a:stretch>
                  </pic:blipFill>
                  <pic:spPr>
                    <a:xfrm>
                      <a:off x="0" y="0"/>
                      <a:ext cx="3578225" cy="2722245"/>
                    </a:xfrm>
                    <a:prstGeom prst="rect">
                      <a:avLst/>
                    </a:prstGeom>
                  </pic:spPr>
                </pic:pic>
              </a:graphicData>
            </a:graphic>
            <wp14:sizeRelH relativeFrom="page">
              <wp14:pctWidth>0</wp14:pctWidth>
            </wp14:sizeRelH>
            <wp14:sizeRelV relativeFrom="page">
              <wp14:pctHeight>0</wp14:pctHeight>
            </wp14:sizeRelV>
          </wp:anchor>
        </w:drawing>
      </w:r>
      <w:r w:rsidR="0008270E">
        <w:br w:type="page"/>
      </w:r>
    </w:p>
    <w:p w14:paraId="49987797" w14:textId="77777777" w:rsidR="0008270E" w:rsidRPr="00223272" w:rsidRDefault="00223272" w:rsidP="0008270E">
      <w:pPr>
        <w:rPr>
          <w:b/>
          <w:sz w:val="36"/>
          <w:szCs w:val="36"/>
        </w:rPr>
      </w:pPr>
      <w:r w:rsidRPr="00223272">
        <w:rPr>
          <w:b/>
          <w:sz w:val="72"/>
          <w:szCs w:val="72"/>
        </w:rPr>
        <w:lastRenderedPageBreak/>
        <w:t>8</w:t>
      </w:r>
      <w:r>
        <w:rPr>
          <w:b/>
          <w:sz w:val="36"/>
          <w:szCs w:val="36"/>
        </w:rPr>
        <w:t xml:space="preserve">. </w:t>
      </w:r>
      <w:r w:rsidR="0008270E" w:rsidRPr="00223272">
        <w:rPr>
          <w:b/>
          <w:sz w:val="36"/>
          <w:szCs w:val="36"/>
        </w:rPr>
        <w:t>Dvacátá léta ve světě</w:t>
      </w:r>
    </w:p>
    <w:p w14:paraId="7930AB80" w14:textId="77777777" w:rsidR="00223272" w:rsidRDefault="00223272" w:rsidP="0008270E">
      <w:pPr>
        <w:ind w:left="708"/>
      </w:pPr>
      <w:r>
        <w:t>- jazzový věk</w:t>
      </w:r>
    </w:p>
    <w:p w14:paraId="5B3050EC" w14:textId="77777777" w:rsidR="00223272" w:rsidRDefault="00223272" w:rsidP="0008270E">
      <w:pPr>
        <w:ind w:left="708"/>
      </w:pPr>
      <w:r>
        <w:t>-</w:t>
      </w:r>
      <w:r w:rsidR="0008270E">
        <w:t xml:space="preserve"> </w:t>
      </w:r>
      <w:r>
        <w:t>proměny společnosti</w:t>
      </w:r>
    </w:p>
    <w:p w14:paraId="679D5EA6" w14:textId="77777777" w:rsidR="00223272" w:rsidRDefault="00223272" w:rsidP="0008270E">
      <w:pPr>
        <w:ind w:left="708"/>
      </w:pPr>
      <w:r>
        <w:t>- krize a ekonomický růst</w:t>
      </w:r>
    </w:p>
    <w:p w14:paraId="1B44FC3F" w14:textId="77777777" w:rsidR="00223272" w:rsidRDefault="00223272" w:rsidP="0008270E">
      <w:pPr>
        <w:ind w:left="708"/>
      </w:pPr>
      <w:r>
        <w:t>-</w:t>
      </w:r>
      <w:r w:rsidR="0008270E">
        <w:t xml:space="preserve"> </w:t>
      </w:r>
      <w:r>
        <w:t>avantgarda</w:t>
      </w:r>
    </w:p>
    <w:p w14:paraId="408DAC9E" w14:textId="77777777" w:rsidR="00223272" w:rsidRDefault="00223272" w:rsidP="0008270E">
      <w:pPr>
        <w:ind w:left="708"/>
      </w:pPr>
      <w:r>
        <w:t>- architektura</w:t>
      </w:r>
    </w:p>
    <w:p w14:paraId="1623F7ED" w14:textId="77777777" w:rsidR="00223272" w:rsidRDefault="00223272" w:rsidP="0008270E">
      <w:pPr>
        <w:ind w:left="708"/>
      </w:pPr>
      <w:r>
        <w:t xml:space="preserve">- </w:t>
      </w:r>
      <w:r w:rsidR="0008270E">
        <w:t>pacifismus a mírové dohody</w:t>
      </w:r>
    </w:p>
    <w:p w14:paraId="7CEB005B" w14:textId="77777777" w:rsidR="0008270E" w:rsidRDefault="00223272" w:rsidP="0008270E">
      <w:pPr>
        <w:ind w:left="708"/>
      </w:pPr>
      <w:r>
        <w:t>-</w:t>
      </w:r>
      <w:r w:rsidR="0008270E">
        <w:t xml:space="preserve"> investiční a hypoteční trendy</w:t>
      </w:r>
    </w:p>
    <w:p w14:paraId="5E79AB47" w14:textId="77777777" w:rsidR="009B397F" w:rsidRDefault="009B397F"/>
    <w:p w14:paraId="7CACA552" w14:textId="77777777" w:rsidR="00D50D0F" w:rsidRDefault="009B397F">
      <w:pPr>
        <w:rPr>
          <w:i/>
        </w:rPr>
      </w:pPr>
      <w:r w:rsidRPr="00D50D0F">
        <w:rPr>
          <w:i/>
        </w:rPr>
        <w:tab/>
        <w:t xml:space="preserve">Do letních nocí zaznívala z domu mého souseda hudba. V jeho modrých zahradách přecházeli muži a děvčata a pohybovali se jako noční motýli mezi šepotem, šampaňským a hvězdami. Za odpoledního přílivu jsem se díval, jak jeho hosté skáčou z věže jeho přístaviště nebo jak </w:t>
      </w:r>
      <w:r w:rsidR="00C204E3">
        <w:rPr>
          <w:i/>
        </w:rPr>
        <w:t xml:space="preserve">se </w:t>
      </w:r>
      <w:r w:rsidRPr="00D50D0F">
        <w:rPr>
          <w:i/>
        </w:rPr>
        <w:t>sluní na horkém písku jeho pláže, a jeho dva motorové čluny, vlekoucí vodopádem pěny akvaplány, rozrážejí přitom vody Průlivu. O víkendu se z jeho rolls-royce stal autobus, který vozil společnost do města a zpátky od devíti ráno dlouho přes půlnoc, zatímco jeho stejšn uháněl jako čilý žlutý brouk ke každému vlaku. A v pondělí se pak osm sluhů, zahrnuje v to i zahradníka najatého mimořádně navíc, lopotilo celý den s mopy, rýžáky, kladivy a zahradnickými nůžkami, aby uvedli do pořádku spoušť předešlé noci.</w:t>
      </w:r>
    </w:p>
    <w:p w14:paraId="064F3587" w14:textId="77777777" w:rsidR="00D50D0F" w:rsidRDefault="000565F7" w:rsidP="00D50D0F">
      <w:pPr>
        <w:jc w:val="right"/>
        <w:rPr>
          <w:i/>
        </w:rPr>
      </w:pPr>
      <w:r>
        <w:rPr>
          <w:b/>
          <w:noProof/>
          <w:lang w:eastAsia="cs-CZ"/>
        </w:rPr>
        <w:drawing>
          <wp:anchor distT="0" distB="0" distL="114300" distR="114300" simplePos="0" relativeHeight="251712512" behindDoc="0" locked="0" layoutInCell="1" allowOverlap="1" wp14:anchorId="5CA75C66" wp14:editId="580D27EC">
            <wp:simplePos x="0" y="0"/>
            <wp:positionH relativeFrom="column">
              <wp:posOffset>-74641</wp:posOffset>
            </wp:positionH>
            <wp:positionV relativeFrom="paragraph">
              <wp:posOffset>5715</wp:posOffset>
            </wp:positionV>
            <wp:extent cx="3124200" cy="2379345"/>
            <wp:effectExtent l="0" t="0" r="0" b="1905"/>
            <wp:wrapSquare wrapText="bothSides"/>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uke2_lg.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24200" cy="2379345"/>
                    </a:xfrm>
                    <a:prstGeom prst="rect">
                      <a:avLst/>
                    </a:prstGeom>
                  </pic:spPr>
                </pic:pic>
              </a:graphicData>
            </a:graphic>
            <wp14:sizeRelH relativeFrom="page">
              <wp14:pctWidth>0</wp14:pctWidth>
            </wp14:sizeRelH>
            <wp14:sizeRelV relativeFrom="page">
              <wp14:pctHeight>0</wp14:pctHeight>
            </wp14:sizeRelV>
          </wp:anchor>
        </w:drawing>
      </w:r>
      <w:r w:rsidR="00D50D0F">
        <w:rPr>
          <w:i/>
        </w:rPr>
        <w:t>(F. S</w:t>
      </w:r>
      <w:r w:rsidR="00C204E3">
        <w:rPr>
          <w:i/>
        </w:rPr>
        <w:t>.</w:t>
      </w:r>
      <w:r w:rsidR="00D50D0F">
        <w:rPr>
          <w:i/>
        </w:rPr>
        <w:t xml:space="preserve"> Fitzgerald, Velký Gatsby)</w:t>
      </w:r>
    </w:p>
    <w:p w14:paraId="27C51D8A" w14:textId="77777777" w:rsidR="0008270E" w:rsidRPr="00D50D0F" w:rsidRDefault="000565F7">
      <w:pPr>
        <w:rPr>
          <w:b/>
        </w:rPr>
      </w:pPr>
      <w:r>
        <w:rPr>
          <w:b/>
          <w:noProof/>
          <w:lang w:eastAsia="cs-CZ"/>
        </w:rPr>
        <w:drawing>
          <wp:anchor distT="0" distB="0" distL="114300" distR="114300" simplePos="0" relativeHeight="251715584" behindDoc="0" locked="0" layoutInCell="1" allowOverlap="1" wp14:anchorId="14988F6D" wp14:editId="3BC301B2">
            <wp:simplePos x="0" y="0"/>
            <wp:positionH relativeFrom="column">
              <wp:posOffset>-324831</wp:posOffset>
            </wp:positionH>
            <wp:positionV relativeFrom="paragraph">
              <wp:posOffset>1701685</wp:posOffset>
            </wp:positionV>
            <wp:extent cx="3333288" cy="2618102"/>
            <wp:effectExtent l="0" t="0" r="635" b="0"/>
            <wp:wrapNone/>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ord_192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37341" cy="2621286"/>
                    </a:xfrm>
                    <a:prstGeom prst="rect">
                      <a:avLst/>
                    </a:prstGeom>
                  </pic:spPr>
                </pic:pic>
              </a:graphicData>
            </a:graphic>
            <wp14:sizeRelH relativeFrom="page">
              <wp14:pctWidth>0</wp14:pctWidth>
            </wp14:sizeRelH>
            <wp14:sizeRelV relativeFrom="page">
              <wp14:pctHeight>0</wp14:pctHeight>
            </wp14:sizeRelV>
          </wp:anchor>
        </w:drawing>
      </w:r>
      <w:r>
        <w:rPr>
          <w:b/>
          <w:noProof/>
          <w:lang w:eastAsia="cs-CZ"/>
        </w:rPr>
        <w:drawing>
          <wp:anchor distT="0" distB="0" distL="114300" distR="114300" simplePos="0" relativeHeight="251714560" behindDoc="0" locked="0" layoutInCell="1" allowOverlap="1" wp14:anchorId="4324CCE0" wp14:editId="75D48497">
            <wp:simplePos x="0" y="0"/>
            <wp:positionH relativeFrom="column">
              <wp:posOffset>2134235</wp:posOffset>
            </wp:positionH>
            <wp:positionV relativeFrom="paragraph">
              <wp:posOffset>869950</wp:posOffset>
            </wp:positionV>
            <wp:extent cx="4170045" cy="2680335"/>
            <wp:effectExtent l="0" t="0" r="1905" b="5715"/>
            <wp:wrapSquare wrapText="bothSides"/>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he-alcohol-prohibition-in-the-united-states-1920-1933-feature.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0045" cy="2680335"/>
                    </a:xfrm>
                    <a:prstGeom prst="rect">
                      <a:avLst/>
                    </a:prstGeom>
                  </pic:spPr>
                </pic:pic>
              </a:graphicData>
            </a:graphic>
            <wp14:sizeRelH relativeFrom="page">
              <wp14:pctWidth>0</wp14:pctWidth>
            </wp14:sizeRelH>
            <wp14:sizeRelV relativeFrom="page">
              <wp14:pctHeight>0</wp14:pctHeight>
            </wp14:sizeRelV>
          </wp:anchor>
        </w:drawing>
      </w:r>
      <w:r w:rsidR="00D50D0F" w:rsidRPr="00D50D0F">
        <w:rPr>
          <w:b/>
        </w:rPr>
        <w:t xml:space="preserve"> </w:t>
      </w:r>
      <w:r w:rsidR="0008270E" w:rsidRPr="00D50D0F">
        <w:rPr>
          <w:b/>
        </w:rPr>
        <w:br w:type="page"/>
      </w:r>
    </w:p>
    <w:p w14:paraId="500AF207" w14:textId="77777777" w:rsidR="0008270E" w:rsidRPr="00040C7A" w:rsidRDefault="0008270E" w:rsidP="0008270E">
      <w:pPr>
        <w:rPr>
          <w:b/>
          <w:sz w:val="36"/>
          <w:szCs w:val="36"/>
        </w:rPr>
      </w:pPr>
      <w:r w:rsidRPr="00040C7A">
        <w:rPr>
          <w:b/>
          <w:sz w:val="72"/>
          <w:szCs w:val="72"/>
        </w:rPr>
        <w:lastRenderedPageBreak/>
        <w:t>9</w:t>
      </w:r>
      <w:r w:rsidR="00040C7A">
        <w:rPr>
          <w:b/>
          <w:sz w:val="36"/>
          <w:szCs w:val="36"/>
        </w:rPr>
        <w:t xml:space="preserve">. </w:t>
      </w:r>
      <w:r w:rsidRPr="00040C7A">
        <w:rPr>
          <w:b/>
          <w:sz w:val="36"/>
          <w:szCs w:val="36"/>
        </w:rPr>
        <w:t>První československá republika</w:t>
      </w:r>
    </w:p>
    <w:p w14:paraId="4EF3C78A" w14:textId="77777777" w:rsidR="00040C7A" w:rsidRDefault="00040C7A" w:rsidP="0008270E">
      <w:pPr>
        <w:ind w:left="709"/>
      </w:pPr>
      <w:r>
        <w:t>- územní a národnostní složení</w:t>
      </w:r>
      <w:r w:rsidR="0008270E">
        <w:t xml:space="preserve"> </w:t>
      </w:r>
    </w:p>
    <w:p w14:paraId="793AE088" w14:textId="77777777" w:rsidR="00040C7A" w:rsidRDefault="00040C7A" w:rsidP="0008270E">
      <w:pPr>
        <w:ind w:left="709"/>
      </w:pPr>
      <w:r>
        <w:t>- spory o hranice</w:t>
      </w:r>
    </w:p>
    <w:p w14:paraId="62C4B4B8" w14:textId="77777777" w:rsidR="00040C7A" w:rsidRDefault="00040C7A" w:rsidP="0008270E">
      <w:pPr>
        <w:ind w:left="709"/>
      </w:pPr>
      <w:r>
        <w:t>- ideologie československého státu</w:t>
      </w:r>
    </w:p>
    <w:p w14:paraId="2F55E5AA" w14:textId="77777777" w:rsidR="00040C7A" w:rsidRDefault="00040C7A" w:rsidP="0008270E">
      <w:pPr>
        <w:ind w:left="709"/>
      </w:pPr>
      <w:r>
        <w:t>- domácí a zahraniční politika</w:t>
      </w:r>
    </w:p>
    <w:p w14:paraId="0D58770A" w14:textId="77777777" w:rsidR="00040C7A" w:rsidRDefault="00040C7A" w:rsidP="0008270E">
      <w:pPr>
        <w:ind w:left="709"/>
      </w:pPr>
      <w:r>
        <w:t>-</w:t>
      </w:r>
      <w:r w:rsidR="0008270E">
        <w:t xml:space="preserve"> h</w:t>
      </w:r>
      <w:r>
        <w:t>ospodářství, průmyslový rozvoj</w:t>
      </w:r>
    </w:p>
    <w:p w14:paraId="15DB6AAA" w14:textId="77777777" w:rsidR="0008270E" w:rsidRDefault="00040C7A" w:rsidP="0008270E">
      <w:pPr>
        <w:ind w:left="709"/>
      </w:pPr>
      <w:r>
        <w:t xml:space="preserve">- </w:t>
      </w:r>
      <w:r w:rsidR="0008270E">
        <w:t>kultura první republiky</w:t>
      </w:r>
    </w:p>
    <w:p w14:paraId="1D97BFCC" w14:textId="77777777" w:rsidR="00264AEE" w:rsidRDefault="00264AEE" w:rsidP="00264AEE"/>
    <w:p w14:paraId="61A5A5E3" w14:textId="77777777" w:rsidR="00264AEE" w:rsidRDefault="00264AEE" w:rsidP="00B27621">
      <w:pPr>
        <w:ind w:firstLine="708"/>
        <w:rPr>
          <w:i/>
        </w:rPr>
      </w:pPr>
      <w:r w:rsidRPr="00B27621">
        <w:rPr>
          <w:i/>
        </w:rPr>
        <w:t>V tzv. pokrokové veřejnosti – a k pokroku se tehdy v Čechách hlásili takřka všichni ve městech – se volalo po zásazích proti katolicismu. 3. listopadu 1918 byl za nadšení davů hodně živelně (byť hasiči z iniciativy levicového bohéma F. Sauera) stržen Mariánský sloup na Staroměstském náměstí v Praze, mylně pokládaný za alegorii vítězství katolíků v bělohorské bitvě; Masaryk ještě 23. prosince ve zprávě vládě pravil, že „socha byla politickou potupou pro nás“. Podle Sauera mu sociální demokrat J. Skála řekl, že se na zničení sloupu tajně usnesl výkonný výbor jeho strany a požádal ho, aby to zařídil. Nato Sauer dostal sto korun v redakci Práva lidu, kde se ze zboření sloupu radovali Meissner, Soukup, Němec, ale i Masarykův intimus Bouček a další</w:t>
      </w:r>
      <w:r w:rsidR="00B27621" w:rsidRPr="00B27621">
        <w:rPr>
          <w:i/>
        </w:rPr>
        <w:t>. Poté jen zásah hrstky vojáků zabránil davu svalit umělecké skvosty z Karlova mostu do Vltavy; spadeno měl hlavně na sochu sv. Jana Nepomuckého.</w:t>
      </w:r>
      <w:r w:rsidRPr="00B27621">
        <w:rPr>
          <w:i/>
        </w:rPr>
        <w:t xml:space="preserve">   </w:t>
      </w:r>
    </w:p>
    <w:p w14:paraId="2AD9D8D2" w14:textId="77777777" w:rsidR="00B27621" w:rsidRDefault="00AC1D90" w:rsidP="00B27621">
      <w:pPr>
        <w:ind w:firstLine="708"/>
        <w:jc w:val="right"/>
        <w:rPr>
          <w:i/>
        </w:rPr>
      </w:pPr>
      <w:r>
        <w:rPr>
          <w:i/>
          <w:noProof/>
          <w:lang w:eastAsia="cs-CZ"/>
        </w:rPr>
        <w:drawing>
          <wp:anchor distT="0" distB="0" distL="114300" distR="114300" simplePos="0" relativeHeight="251711488" behindDoc="0" locked="0" layoutInCell="1" allowOverlap="1" wp14:anchorId="74EF7F2D" wp14:editId="22EED7F6">
            <wp:simplePos x="0" y="0"/>
            <wp:positionH relativeFrom="column">
              <wp:posOffset>-40813</wp:posOffset>
            </wp:positionH>
            <wp:positionV relativeFrom="paragraph">
              <wp:posOffset>225598</wp:posOffset>
            </wp:positionV>
            <wp:extent cx="3546763" cy="1995837"/>
            <wp:effectExtent l="0" t="0" r="0" b="4445"/>
            <wp:wrapNone/>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hq720 (1).jpg"/>
                    <pic:cNvPicPr/>
                  </pic:nvPicPr>
                  <pic:blipFill>
                    <a:blip r:embed="rId38">
                      <a:extLst>
                        <a:ext uri="{28A0092B-C50C-407E-A947-70E740481C1C}">
                          <a14:useLocalDpi xmlns:a14="http://schemas.microsoft.com/office/drawing/2010/main" val="0"/>
                        </a:ext>
                      </a:extLst>
                    </a:blip>
                    <a:stretch>
                      <a:fillRect/>
                    </a:stretch>
                  </pic:blipFill>
                  <pic:spPr>
                    <a:xfrm>
                      <a:off x="0" y="0"/>
                      <a:ext cx="3550603" cy="1997998"/>
                    </a:xfrm>
                    <a:prstGeom prst="rect">
                      <a:avLst/>
                    </a:prstGeom>
                  </pic:spPr>
                </pic:pic>
              </a:graphicData>
            </a:graphic>
            <wp14:sizeRelH relativeFrom="page">
              <wp14:pctWidth>0</wp14:pctWidth>
            </wp14:sizeRelH>
            <wp14:sizeRelV relativeFrom="page">
              <wp14:pctHeight>0</wp14:pctHeight>
            </wp14:sizeRelV>
          </wp:anchor>
        </w:drawing>
      </w:r>
      <w:r w:rsidR="00B27621">
        <w:rPr>
          <w:i/>
        </w:rPr>
        <w:t>(A. Klimek, Velké dějiny zemí Koruny české XIII.)</w:t>
      </w:r>
    </w:p>
    <w:p w14:paraId="025FC496" w14:textId="77777777" w:rsidR="00AC1D90" w:rsidRDefault="00AC1D90" w:rsidP="00AC1D90">
      <w:pPr>
        <w:rPr>
          <w:i/>
        </w:rPr>
      </w:pPr>
      <w:r>
        <w:rPr>
          <w:i/>
          <w:noProof/>
          <w:lang w:eastAsia="cs-CZ"/>
        </w:rPr>
        <w:drawing>
          <wp:anchor distT="0" distB="0" distL="114300" distR="114300" simplePos="0" relativeHeight="251710464" behindDoc="0" locked="0" layoutInCell="1" allowOverlap="1" wp14:anchorId="3FDFC086" wp14:editId="05E9AB73">
            <wp:simplePos x="0" y="0"/>
            <wp:positionH relativeFrom="column">
              <wp:posOffset>3596005</wp:posOffset>
            </wp:positionH>
            <wp:positionV relativeFrom="paragraph">
              <wp:posOffset>50165</wp:posOffset>
            </wp:positionV>
            <wp:extent cx="2532380" cy="3906520"/>
            <wp:effectExtent l="0" t="0" r="1270" b="0"/>
            <wp:wrapSquare wrapText="bothSides"/>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ata-dum-obuvi-liberec-hist-20210221-1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32380" cy="3906520"/>
                    </a:xfrm>
                    <a:prstGeom prst="rect">
                      <a:avLst/>
                    </a:prstGeom>
                  </pic:spPr>
                </pic:pic>
              </a:graphicData>
            </a:graphic>
            <wp14:sizeRelH relativeFrom="page">
              <wp14:pctWidth>0</wp14:pctWidth>
            </wp14:sizeRelH>
            <wp14:sizeRelV relativeFrom="page">
              <wp14:pctHeight>0</wp14:pctHeight>
            </wp14:sizeRelV>
          </wp:anchor>
        </w:drawing>
      </w:r>
    </w:p>
    <w:p w14:paraId="2F056F3B" w14:textId="77777777" w:rsidR="00AC1D90" w:rsidRPr="00B27621" w:rsidRDefault="00AC1D90" w:rsidP="00AC1D90">
      <w:pPr>
        <w:rPr>
          <w:i/>
        </w:rPr>
      </w:pPr>
    </w:p>
    <w:p w14:paraId="7E8901E0" w14:textId="77777777" w:rsidR="0008270E" w:rsidRDefault="00AC1D90">
      <w:r>
        <w:rPr>
          <w:i/>
          <w:noProof/>
          <w:lang w:eastAsia="cs-CZ"/>
        </w:rPr>
        <w:drawing>
          <wp:anchor distT="0" distB="0" distL="114300" distR="114300" simplePos="0" relativeHeight="251709440" behindDoc="1" locked="0" layoutInCell="1" allowOverlap="1" wp14:anchorId="70631B4A" wp14:editId="251ACEC9">
            <wp:simplePos x="0" y="0"/>
            <wp:positionH relativeFrom="column">
              <wp:posOffset>567921</wp:posOffset>
            </wp:positionH>
            <wp:positionV relativeFrom="paragraph">
              <wp:posOffset>1495425</wp:posOffset>
            </wp:positionV>
            <wp:extent cx="2936875" cy="2198370"/>
            <wp:effectExtent l="0" t="0" r="0" b="0"/>
            <wp:wrapNone/>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00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36875" cy="2198370"/>
                    </a:xfrm>
                    <a:prstGeom prst="rect">
                      <a:avLst/>
                    </a:prstGeom>
                  </pic:spPr>
                </pic:pic>
              </a:graphicData>
            </a:graphic>
            <wp14:sizeRelH relativeFrom="page">
              <wp14:pctWidth>0</wp14:pctWidth>
            </wp14:sizeRelH>
            <wp14:sizeRelV relativeFrom="page">
              <wp14:pctHeight>0</wp14:pctHeight>
            </wp14:sizeRelV>
          </wp:anchor>
        </w:drawing>
      </w:r>
      <w:r w:rsidR="0008270E">
        <w:br w:type="page"/>
      </w:r>
    </w:p>
    <w:p w14:paraId="6919DE3E" w14:textId="77777777" w:rsidR="0008270E" w:rsidRPr="007A44E1" w:rsidRDefault="0008270E" w:rsidP="0008270E">
      <w:pPr>
        <w:rPr>
          <w:b/>
          <w:sz w:val="36"/>
          <w:szCs w:val="36"/>
        </w:rPr>
      </w:pPr>
      <w:r w:rsidRPr="007A44E1">
        <w:rPr>
          <w:b/>
          <w:sz w:val="72"/>
          <w:szCs w:val="72"/>
        </w:rPr>
        <w:lastRenderedPageBreak/>
        <w:t>10</w:t>
      </w:r>
      <w:r w:rsidR="007A44E1">
        <w:rPr>
          <w:b/>
          <w:sz w:val="36"/>
          <w:szCs w:val="36"/>
        </w:rPr>
        <w:t xml:space="preserve">. </w:t>
      </w:r>
      <w:r w:rsidRPr="007A44E1">
        <w:rPr>
          <w:b/>
          <w:sz w:val="36"/>
          <w:szCs w:val="36"/>
        </w:rPr>
        <w:t>Nástup diktatur v meziválečné Evropě</w:t>
      </w:r>
    </w:p>
    <w:p w14:paraId="206FD1B5" w14:textId="77777777" w:rsidR="007A44E1" w:rsidRDefault="0008270E" w:rsidP="0008270E">
      <w:pPr>
        <w:ind w:left="708"/>
      </w:pPr>
      <w:r>
        <w:t>- radik</w:t>
      </w:r>
      <w:r w:rsidR="007A44E1">
        <w:t>ální hnutí po 1. světové válce</w:t>
      </w:r>
    </w:p>
    <w:p w14:paraId="7CCCD6C8" w14:textId="77777777" w:rsidR="007A44E1" w:rsidRDefault="007A44E1" w:rsidP="0008270E">
      <w:pPr>
        <w:ind w:left="708"/>
      </w:pPr>
      <w:r>
        <w:t>- bolševické revoluce v Evropě</w:t>
      </w:r>
    </w:p>
    <w:p w14:paraId="5958A22D" w14:textId="77777777" w:rsidR="007A44E1" w:rsidRDefault="007A44E1" w:rsidP="0008270E">
      <w:pPr>
        <w:ind w:left="708"/>
      </w:pPr>
      <w:r>
        <w:t>-</w:t>
      </w:r>
      <w:r w:rsidR="00A47AD4">
        <w:t xml:space="preserve"> </w:t>
      </w:r>
      <w:r>
        <w:t>Mussoliniho fašismus</w:t>
      </w:r>
    </w:p>
    <w:p w14:paraId="38528B5D" w14:textId="77777777" w:rsidR="007A44E1" w:rsidRDefault="007A44E1" w:rsidP="0008270E">
      <w:pPr>
        <w:ind w:left="708"/>
      </w:pPr>
      <w:r>
        <w:t>- stalinismus</w:t>
      </w:r>
    </w:p>
    <w:p w14:paraId="51B941A8" w14:textId="77777777" w:rsidR="007A44E1" w:rsidRDefault="007A44E1" w:rsidP="0008270E">
      <w:pPr>
        <w:ind w:left="708"/>
      </w:pPr>
      <w:r>
        <w:t>- nástup A. Hitlera v Německu</w:t>
      </w:r>
    </w:p>
    <w:p w14:paraId="4B189FD3" w14:textId="77777777" w:rsidR="00A37B75" w:rsidRDefault="007A44E1" w:rsidP="0008270E">
      <w:pPr>
        <w:ind w:left="708"/>
      </w:pPr>
      <w:r>
        <w:t xml:space="preserve">- </w:t>
      </w:r>
      <w:r w:rsidR="0008270E">
        <w:t>situace v Polsku, Maďarsku, Rakousku</w:t>
      </w:r>
    </w:p>
    <w:p w14:paraId="0AB83AAC" w14:textId="77777777" w:rsidR="003F65E3" w:rsidRDefault="003F65E3"/>
    <w:p w14:paraId="58AF83DE" w14:textId="77777777" w:rsidR="003F65E3" w:rsidRDefault="003F65E3" w:rsidP="003F65E3">
      <w:pPr>
        <w:ind w:firstLine="708"/>
        <w:rPr>
          <w:i/>
        </w:rPr>
      </w:pPr>
      <w:r w:rsidRPr="003F65E3">
        <w:rPr>
          <w:i/>
        </w:rPr>
        <w:t>Marxův vynález „buržoazie“ byl z těchto teorií nenávisti nejpřístupnější a poskytl základ všem paranoidním revolučním hnutím, ať šlo o nacionalistický fašismus nebo internacionalistický komunismus. Moderní teoretický antisemitismus byl derivátem marxismu a zahrnoval jakožto předmět útoku (z důvodů národnostních, politických či hospodářských) i určitý úsek buržoazie. Byla to zřejmě spíš záležitost emocí než pouhá třídní analýza, proto také Lenin razil heslo, že „antisemitismus je socialismus blbců“.</w:t>
      </w:r>
    </w:p>
    <w:p w14:paraId="6062BC01" w14:textId="77777777" w:rsidR="004A57B5" w:rsidRDefault="003F65E3" w:rsidP="003F65E3">
      <w:pPr>
        <w:ind w:firstLine="708"/>
        <w:jc w:val="right"/>
        <w:rPr>
          <w:i/>
        </w:rPr>
      </w:pPr>
      <w:r>
        <w:rPr>
          <w:i/>
        </w:rPr>
        <w:t>(P. Johnson, Dějiny 20. století)</w:t>
      </w:r>
    </w:p>
    <w:p w14:paraId="46D362D5" w14:textId="77777777" w:rsidR="00A37B75" w:rsidRPr="003F65E3" w:rsidRDefault="004A57B5" w:rsidP="004A57B5">
      <w:pPr>
        <w:ind w:firstLine="708"/>
        <w:rPr>
          <w:i/>
        </w:rPr>
      </w:pPr>
      <w:r>
        <w:rPr>
          <w:i/>
          <w:noProof/>
          <w:lang w:eastAsia="cs-CZ"/>
        </w:rPr>
        <w:drawing>
          <wp:anchor distT="0" distB="0" distL="114300" distR="114300" simplePos="0" relativeHeight="251707392" behindDoc="0" locked="0" layoutInCell="1" allowOverlap="1" wp14:anchorId="107BB3E3" wp14:editId="74B0CE26">
            <wp:simplePos x="0" y="0"/>
            <wp:positionH relativeFrom="column">
              <wp:posOffset>-68580</wp:posOffset>
            </wp:positionH>
            <wp:positionV relativeFrom="paragraph">
              <wp:posOffset>1360805</wp:posOffset>
            </wp:positionV>
            <wp:extent cx="3525520" cy="3330575"/>
            <wp:effectExtent l="0" t="0" r="0" b="3175"/>
            <wp:wrapSquare wrapText="bothSides"/>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80d24iy3ajx21.jpg"/>
                    <pic:cNvPicPr/>
                  </pic:nvPicPr>
                  <pic:blipFill>
                    <a:blip r:embed="rId41">
                      <a:extLst>
                        <a:ext uri="{28A0092B-C50C-407E-A947-70E740481C1C}">
                          <a14:useLocalDpi xmlns:a14="http://schemas.microsoft.com/office/drawing/2010/main" val="0"/>
                        </a:ext>
                      </a:extLst>
                    </a:blip>
                    <a:stretch>
                      <a:fillRect/>
                    </a:stretch>
                  </pic:blipFill>
                  <pic:spPr>
                    <a:xfrm>
                      <a:off x="0" y="0"/>
                      <a:ext cx="3525520" cy="333057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06368" behindDoc="1" locked="0" layoutInCell="1" allowOverlap="1" wp14:anchorId="3DE17AF8" wp14:editId="0E375CFB">
            <wp:simplePos x="0" y="0"/>
            <wp:positionH relativeFrom="column">
              <wp:posOffset>3082694</wp:posOffset>
            </wp:positionH>
            <wp:positionV relativeFrom="paragraph">
              <wp:posOffset>2344420</wp:posOffset>
            </wp:positionV>
            <wp:extent cx="3021330" cy="2740025"/>
            <wp:effectExtent l="0" t="0" r="7620" b="3175"/>
            <wp:wrapNone/>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ussolini-1935-a-copy.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21330" cy="274002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08416" behindDoc="0" locked="0" layoutInCell="1" allowOverlap="1" wp14:anchorId="7CF6B756" wp14:editId="1FE45A40">
            <wp:simplePos x="0" y="0"/>
            <wp:positionH relativeFrom="column">
              <wp:posOffset>2334721</wp:posOffset>
            </wp:positionH>
            <wp:positionV relativeFrom="paragraph">
              <wp:posOffset>56630</wp:posOffset>
            </wp:positionV>
            <wp:extent cx="3213100" cy="2538730"/>
            <wp:effectExtent l="0" t="0" r="6350" b="0"/>
            <wp:wrapSquare wrapText="bothSides"/>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5-11.jpg"/>
                    <pic:cNvPicPr/>
                  </pic:nvPicPr>
                  <pic:blipFill>
                    <a:blip r:embed="rId43">
                      <a:extLst>
                        <a:ext uri="{28A0092B-C50C-407E-A947-70E740481C1C}">
                          <a14:useLocalDpi xmlns:a14="http://schemas.microsoft.com/office/drawing/2010/main" val="0"/>
                        </a:ext>
                      </a:extLst>
                    </a:blip>
                    <a:stretch>
                      <a:fillRect/>
                    </a:stretch>
                  </pic:blipFill>
                  <pic:spPr>
                    <a:xfrm>
                      <a:off x="0" y="0"/>
                      <a:ext cx="3213100" cy="2538730"/>
                    </a:xfrm>
                    <a:prstGeom prst="rect">
                      <a:avLst/>
                    </a:prstGeom>
                  </pic:spPr>
                </pic:pic>
              </a:graphicData>
            </a:graphic>
            <wp14:sizeRelH relativeFrom="page">
              <wp14:pctWidth>0</wp14:pctWidth>
            </wp14:sizeRelH>
            <wp14:sizeRelV relativeFrom="page">
              <wp14:pctHeight>0</wp14:pctHeight>
            </wp14:sizeRelV>
          </wp:anchor>
        </w:drawing>
      </w:r>
      <w:r w:rsidR="00A37B75" w:rsidRPr="003F65E3">
        <w:rPr>
          <w:i/>
        </w:rPr>
        <w:br w:type="page"/>
      </w:r>
    </w:p>
    <w:p w14:paraId="36835182" w14:textId="77777777" w:rsidR="00A37B75" w:rsidRPr="00EB16C6" w:rsidRDefault="00A37B75" w:rsidP="00A37B75">
      <w:pPr>
        <w:rPr>
          <w:b/>
          <w:sz w:val="36"/>
          <w:szCs w:val="36"/>
        </w:rPr>
      </w:pPr>
      <w:r w:rsidRPr="00EB16C6">
        <w:rPr>
          <w:b/>
          <w:sz w:val="72"/>
          <w:szCs w:val="72"/>
        </w:rPr>
        <w:lastRenderedPageBreak/>
        <w:t>11</w:t>
      </w:r>
      <w:r w:rsidR="00EB16C6">
        <w:rPr>
          <w:b/>
          <w:sz w:val="36"/>
          <w:szCs w:val="36"/>
        </w:rPr>
        <w:t xml:space="preserve">. </w:t>
      </w:r>
      <w:r w:rsidRPr="00EB16C6">
        <w:rPr>
          <w:b/>
          <w:sz w:val="36"/>
          <w:szCs w:val="36"/>
        </w:rPr>
        <w:t>Československo ve 30. letech</w:t>
      </w:r>
    </w:p>
    <w:p w14:paraId="66DAB0AE" w14:textId="77777777" w:rsidR="00EB16C6" w:rsidRDefault="00A37B75" w:rsidP="00A37B75">
      <w:pPr>
        <w:ind w:left="708"/>
      </w:pPr>
      <w:r>
        <w:t>- hospodářská krize</w:t>
      </w:r>
    </w:p>
    <w:p w14:paraId="6EB8F5D9" w14:textId="77777777" w:rsidR="00EB16C6" w:rsidRDefault="00EB16C6" w:rsidP="00A37B75">
      <w:pPr>
        <w:ind w:left="708"/>
      </w:pPr>
      <w:r>
        <w:t>-</w:t>
      </w:r>
      <w:r w:rsidR="00A37B75">
        <w:t xml:space="preserve"> budování armády a opevnění</w:t>
      </w:r>
    </w:p>
    <w:p w14:paraId="48BC8296" w14:textId="77777777" w:rsidR="00EB16C6" w:rsidRDefault="00EB16C6" w:rsidP="00A37B75">
      <w:pPr>
        <w:ind w:left="708"/>
      </w:pPr>
      <w:r>
        <w:t xml:space="preserve">- </w:t>
      </w:r>
      <w:r w:rsidR="00A37B75">
        <w:t>mnichovská konference</w:t>
      </w:r>
    </w:p>
    <w:p w14:paraId="02EA9EF8" w14:textId="77777777" w:rsidR="00EB16C6" w:rsidRDefault="00EB16C6" w:rsidP="00A37B75">
      <w:pPr>
        <w:ind w:left="708"/>
      </w:pPr>
      <w:r>
        <w:t xml:space="preserve">- </w:t>
      </w:r>
      <w:r w:rsidR="00A37B75">
        <w:t>druhá</w:t>
      </w:r>
      <w:r>
        <w:t xml:space="preserve"> republika a vznik protektorátu</w:t>
      </w:r>
    </w:p>
    <w:p w14:paraId="7DE147D6" w14:textId="77777777" w:rsidR="00A37B75" w:rsidRDefault="00981061" w:rsidP="00A37B75">
      <w:pPr>
        <w:ind w:left="708"/>
      </w:pPr>
      <w:r>
        <w:rPr>
          <w:i/>
          <w:noProof/>
          <w:lang w:eastAsia="cs-CZ"/>
        </w:rPr>
        <w:drawing>
          <wp:anchor distT="0" distB="0" distL="114300" distR="114300" simplePos="0" relativeHeight="251702272" behindDoc="0" locked="0" layoutInCell="1" allowOverlap="1" wp14:anchorId="16671468" wp14:editId="0B869461">
            <wp:simplePos x="0" y="0"/>
            <wp:positionH relativeFrom="column">
              <wp:posOffset>3261995</wp:posOffset>
            </wp:positionH>
            <wp:positionV relativeFrom="paragraph">
              <wp:posOffset>162560</wp:posOffset>
            </wp:positionV>
            <wp:extent cx="2729230" cy="1816735"/>
            <wp:effectExtent l="0" t="0" r="0" b="0"/>
            <wp:wrapSquare wrapText="bothSides"/>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kupace-armada-nemecko.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29230" cy="1816735"/>
                    </a:xfrm>
                    <a:prstGeom prst="rect">
                      <a:avLst/>
                    </a:prstGeom>
                  </pic:spPr>
                </pic:pic>
              </a:graphicData>
            </a:graphic>
            <wp14:sizeRelH relativeFrom="page">
              <wp14:pctWidth>0</wp14:pctWidth>
            </wp14:sizeRelH>
            <wp14:sizeRelV relativeFrom="page">
              <wp14:pctHeight>0</wp14:pctHeight>
            </wp14:sizeRelV>
          </wp:anchor>
        </w:drawing>
      </w:r>
      <w:r w:rsidR="00EB16C6">
        <w:t>-</w:t>
      </w:r>
      <w:r w:rsidR="00A37B75">
        <w:t xml:space="preserve"> situace na Slovensku</w:t>
      </w:r>
    </w:p>
    <w:p w14:paraId="468DE257" w14:textId="77777777" w:rsidR="00B07F50" w:rsidRDefault="00B07F50" w:rsidP="00B07F50"/>
    <w:p w14:paraId="4C310F47" w14:textId="77777777" w:rsidR="00B07F50" w:rsidRPr="00B07F50" w:rsidRDefault="00B07F50" w:rsidP="00B07F50">
      <w:pPr>
        <w:rPr>
          <w:i/>
        </w:rPr>
      </w:pPr>
      <w:r w:rsidRPr="00B07F50">
        <w:rPr>
          <w:i/>
        </w:rPr>
        <w:t xml:space="preserve">Ty Francie sladká Francie </w:t>
      </w:r>
      <w:r w:rsidRPr="00B07F50">
        <w:rPr>
          <w:i/>
        </w:rPr>
        <w:br/>
        <w:t xml:space="preserve">kde je tvá čapka Marianno </w:t>
      </w:r>
      <w:r w:rsidRPr="00B07F50">
        <w:rPr>
          <w:i/>
        </w:rPr>
        <w:br/>
        <w:t xml:space="preserve">Sluneční štít tvůj prasklý je </w:t>
      </w:r>
      <w:r w:rsidRPr="00B07F50">
        <w:rPr>
          <w:i/>
        </w:rPr>
        <w:br/>
        <w:t xml:space="preserve">a hanbou čpí tvé ano </w:t>
      </w:r>
    </w:p>
    <w:p w14:paraId="1123F14F" w14:textId="77777777" w:rsidR="00B07F50" w:rsidRPr="00B07F50" w:rsidRDefault="00981061" w:rsidP="00B07F50">
      <w:pPr>
        <w:rPr>
          <w:i/>
        </w:rPr>
      </w:pPr>
      <w:r>
        <w:rPr>
          <w:i/>
          <w:noProof/>
          <w:lang w:eastAsia="cs-CZ"/>
        </w:rPr>
        <w:drawing>
          <wp:anchor distT="0" distB="0" distL="114300" distR="114300" simplePos="0" relativeHeight="251700224" behindDoc="0" locked="0" layoutInCell="1" allowOverlap="1" wp14:anchorId="44F7025D" wp14:editId="2B9040A8">
            <wp:simplePos x="0" y="0"/>
            <wp:positionH relativeFrom="column">
              <wp:posOffset>1915911</wp:posOffset>
            </wp:positionH>
            <wp:positionV relativeFrom="paragraph">
              <wp:posOffset>638406</wp:posOffset>
            </wp:positionV>
            <wp:extent cx="4079240" cy="2632710"/>
            <wp:effectExtent l="0" t="0" r="0" b="0"/>
            <wp:wrapSquare wrapText="bothSides"/>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e3fa08d48ec355583d3c65e0d87db71_resize=1024,661_.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79240" cy="2632710"/>
                    </a:xfrm>
                    <a:prstGeom prst="rect">
                      <a:avLst/>
                    </a:prstGeom>
                  </pic:spPr>
                </pic:pic>
              </a:graphicData>
            </a:graphic>
            <wp14:sizeRelH relativeFrom="page">
              <wp14:pctWidth>0</wp14:pctWidth>
            </wp14:sizeRelH>
            <wp14:sizeRelV relativeFrom="page">
              <wp14:pctHeight>0</wp14:pctHeight>
            </wp14:sizeRelV>
          </wp:anchor>
        </w:drawing>
      </w:r>
      <w:r w:rsidR="00B07F50" w:rsidRPr="00B07F50">
        <w:rPr>
          <w:i/>
        </w:rPr>
        <w:t xml:space="preserve">Je noc a v krytech zákopů </w:t>
      </w:r>
      <w:r w:rsidR="00B07F50" w:rsidRPr="00B07F50">
        <w:rPr>
          <w:i/>
        </w:rPr>
        <w:br/>
        <w:t xml:space="preserve">tep krve země zní </w:t>
      </w:r>
      <w:r w:rsidR="00B07F50" w:rsidRPr="00B07F50">
        <w:rPr>
          <w:i/>
        </w:rPr>
        <w:br/>
        <w:t xml:space="preserve">za tebe světe za tu Evropu </w:t>
      </w:r>
      <w:r w:rsidR="00B07F50" w:rsidRPr="00B07F50">
        <w:rPr>
          <w:i/>
        </w:rPr>
        <w:br/>
        <w:t xml:space="preserve">stydí se voják poslední </w:t>
      </w:r>
    </w:p>
    <w:p w14:paraId="2AED275C" w14:textId="77777777" w:rsidR="00B07F50" w:rsidRPr="00B07F50" w:rsidRDefault="00B07F50" w:rsidP="00B07F50">
      <w:pPr>
        <w:rPr>
          <w:i/>
        </w:rPr>
      </w:pPr>
      <w:r w:rsidRPr="00B07F50">
        <w:rPr>
          <w:i/>
        </w:rPr>
        <w:t xml:space="preserve">Zvoní zvoní zrady zvon zrady zvon </w:t>
      </w:r>
      <w:r w:rsidRPr="00B07F50">
        <w:rPr>
          <w:i/>
        </w:rPr>
        <w:br/>
        <w:t xml:space="preserve">čí ruce ho rozhoupaly </w:t>
      </w:r>
      <w:r w:rsidRPr="00B07F50">
        <w:rPr>
          <w:i/>
        </w:rPr>
        <w:br/>
        <w:t xml:space="preserve">Francie sladká hrdý Albion </w:t>
      </w:r>
      <w:r w:rsidRPr="00B07F50">
        <w:rPr>
          <w:i/>
        </w:rPr>
        <w:br/>
        <w:t xml:space="preserve">a my jsme je milovali </w:t>
      </w:r>
    </w:p>
    <w:p w14:paraId="670BCF15" w14:textId="77777777" w:rsidR="00B07F50" w:rsidRPr="00B07F50" w:rsidRDefault="00B07F50" w:rsidP="00B07F50">
      <w:pPr>
        <w:rPr>
          <w:i/>
        </w:rPr>
      </w:pPr>
      <w:r w:rsidRPr="00B07F50">
        <w:rPr>
          <w:i/>
        </w:rPr>
        <w:t xml:space="preserve">Pole naše křičí Zrada </w:t>
      </w:r>
      <w:r w:rsidRPr="00B07F50">
        <w:rPr>
          <w:i/>
        </w:rPr>
        <w:br/>
        <w:t xml:space="preserve">Lesy naše hučí Hanba </w:t>
      </w:r>
      <w:r w:rsidRPr="00B07F50">
        <w:rPr>
          <w:i/>
        </w:rPr>
        <w:br/>
        <w:t xml:space="preserve">Řeky naše šumí Zrada </w:t>
      </w:r>
      <w:r w:rsidRPr="00B07F50">
        <w:rPr>
          <w:i/>
        </w:rPr>
        <w:br/>
        <w:t xml:space="preserve">Hory naše bouří Hanba </w:t>
      </w:r>
    </w:p>
    <w:p w14:paraId="4B145097" w14:textId="77777777" w:rsidR="00B07F50" w:rsidRPr="00B07F50" w:rsidRDefault="00B07F50" w:rsidP="00B07F50">
      <w:pPr>
        <w:rPr>
          <w:i/>
        </w:rPr>
      </w:pPr>
      <w:r w:rsidRPr="00B07F50">
        <w:rPr>
          <w:i/>
        </w:rPr>
        <w:t xml:space="preserve">Ticho teď ticho Stoupá Hlas </w:t>
      </w:r>
      <w:r w:rsidRPr="00B07F50">
        <w:rPr>
          <w:i/>
        </w:rPr>
        <w:br/>
        <w:t xml:space="preserve">Ó duše lidu jak koktalas </w:t>
      </w:r>
    </w:p>
    <w:p w14:paraId="65648346" w14:textId="77777777" w:rsidR="00B07F50" w:rsidRDefault="00981061" w:rsidP="00B07F50">
      <w:pPr>
        <w:rPr>
          <w:i/>
        </w:rPr>
      </w:pPr>
      <w:r>
        <w:rPr>
          <w:i/>
          <w:noProof/>
          <w:lang w:eastAsia="cs-CZ"/>
        </w:rPr>
        <w:drawing>
          <wp:anchor distT="0" distB="0" distL="114300" distR="114300" simplePos="0" relativeHeight="251701248" behindDoc="0" locked="0" layoutInCell="1" allowOverlap="1" wp14:anchorId="6CE15126" wp14:editId="1AF31BA3">
            <wp:simplePos x="0" y="0"/>
            <wp:positionH relativeFrom="column">
              <wp:posOffset>1666872</wp:posOffset>
            </wp:positionH>
            <wp:positionV relativeFrom="paragraph">
              <wp:posOffset>214688</wp:posOffset>
            </wp:positionV>
            <wp:extent cx="4332584" cy="2398395"/>
            <wp:effectExtent l="0" t="0" r="0" b="1905"/>
            <wp:wrapNone/>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HA6f0003_profimedia_0302200022.jpg"/>
                    <pic:cNvPicPr/>
                  </pic:nvPicPr>
                  <pic:blipFill>
                    <a:blip r:embed="rId46">
                      <a:extLst>
                        <a:ext uri="{28A0092B-C50C-407E-A947-70E740481C1C}">
                          <a14:useLocalDpi xmlns:a14="http://schemas.microsoft.com/office/drawing/2010/main" val="0"/>
                        </a:ext>
                      </a:extLst>
                    </a:blip>
                    <a:stretch>
                      <a:fillRect/>
                    </a:stretch>
                  </pic:blipFill>
                  <pic:spPr>
                    <a:xfrm>
                      <a:off x="0" y="0"/>
                      <a:ext cx="4347601" cy="2406708"/>
                    </a:xfrm>
                    <a:prstGeom prst="rect">
                      <a:avLst/>
                    </a:prstGeom>
                  </pic:spPr>
                </pic:pic>
              </a:graphicData>
            </a:graphic>
            <wp14:sizeRelH relativeFrom="page">
              <wp14:pctWidth>0</wp14:pctWidth>
            </wp14:sizeRelH>
            <wp14:sizeRelV relativeFrom="page">
              <wp14:pctHeight>0</wp14:pctHeight>
            </wp14:sizeRelV>
          </wp:anchor>
        </w:drawing>
      </w:r>
      <w:r w:rsidR="00B07F50" w:rsidRPr="00B07F50">
        <w:rPr>
          <w:i/>
        </w:rPr>
        <w:t xml:space="preserve">Geni Genie země naší </w:t>
      </w:r>
      <w:r w:rsidR="00B07F50" w:rsidRPr="00B07F50">
        <w:rPr>
          <w:i/>
        </w:rPr>
        <w:br/>
        <w:t xml:space="preserve">na křídlech tvých </w:t>
      </w:r>
      <w:r w:rsidR="00B07F50" w:rsidRPr="00B07F50">
        <w:rPr>
          <w:i/>
        </w:rPr>
        <w:br/>
        <w:t xml:space="preserve">je plno plno slzí </w:t>
      </w:r>
      <w:r w:rsidR="00B07F50" w:rsidRPr="00B07F50">
        <w:rPr>
          <w:i/>
        </w:rPr>
        <w:br/>
        <w:t xml:space="preserve">Geni Genie země naší </w:t>
      </w:r>
      <w:r w:rsidR="00B07F50" w:rsidRPr="00B07F50">
        <w:rPr>
          <w:i/>
        </w:rPr>
        <w:br/>
        <w:t xml:space="preserve">v hodinách zlých </w:t>
      </w:r>
      <w:r w:rsidR="00B07F50" w:rsidRPr="00B07F50">
        <w:rPr>
          <w:i/>
        </w:rPr>
        <w:br/>
        <w:t>meč tvůj ať zvoní brzy</w:t>
      </w:r>
    </w:p>
    <w:p w14:paraId="5C0D0D23" w14:textId="77777777" w:rsidR="00B07F50" w:rsidRPr="00B07F50" w:rsidRDefault="00B07F50" w:rsidP="00B07F50">
      <w:pPr>
        <w:rPr>
          <w:i/>
        </w:rPr>
      </w:pPr>
      <w:r>
        <w:rPr>
          <w:i/>
        </w:rPr>
        <w:t>(F. Halas, Zpěv úzkosti)</w:t>
      </w:r>
    </w:p>
    <w:p w14:paraId="7BBDE974" w14:textId="77777777" w:rsidR="009516C1" w:rsidRDefault="009516C1">
      <w:r>
        <w:br w:type="page"/>
      </w:r>
    </w:p>
    <w:p w14:paraId="3FB1FD01" w14:textId="77777777" w:rsidR="00A37B75" w:rsidRPr="00CB5050" w:rsidRDefault="00A37B75" w:rsidP="00A37B75">
      <w:pPr>
        <w:rPr>
          <w:b/>
          <w:sz w:val="36"/>
          <w:szCs w:val="36"/>
        </w:rPr>
      </w:pPr>
      <w:r w:rsidRPr="00CB5050">
        <w:rPr>
          <w:b/>
          <w:sz w:val="72"/>
          <w:szCs w:val="72"/>
        </w:rPr>
        <w:lastRenderedPageBreak/>
        <w:t>12</w:t>
      </w:r>
      <w:r w:rsidRPr="00CB5050">
        <w:rPr>
          <w:b/>
          <w:sz w:val="36"/>
          <w:szCs w:val="36"/>
        </w:rPr>
        <w:t>. Druhá světová válka v Evropě a Středomoří</w:t>
      </w:r>
    </w:p>
    <w:p w14:paraId="2A43DE90" w14:textId="77777777" w:rsidR="00B64507" w:rsidRDefault="00CB5050" w:rsidP="00A37B75">
      <w:pPr>
        <w:ind w:left="708"/>
      </w:pPr>
      <w:r>
        <w:t>- útok na Polsko</w:t>
      </w:r>
      <w:r w:rsidR="00B64507">
        <w:t xml:space="preserve"> a</w:t>
      </w:r>
      <w:r>
        <w:t xml:space="preserve"> </w:t>
      </w:r>
      <w:r w:rsidR="00B64507">
        <w:t>západní Evropu</w:t>
      </w:r>
    </w:p>
    <w:p w14:paraId="08BE13EE" w14:textId="77777777" w:rsidR="00B64507" w:rsidRDefault="00B64507" w:rsidP="00A37B75">
      <w:pPr>
        <w:ind w:left="708"/>
      </w:pPr>
      <w:r>
        <w:t>- útok na Sovětský svaz</w:t>
      </w:r>
    </w:p>
    <w:p w14:paraId="7F0F4E39" w14:textId="77777777" w:rsidR="00B64507" w:rsidRDefault="00B64507" w:rsidP="00A37B75">
      <w:pPr>
        <w:ind w:left="708"/>
      </w:pPr>
      <w:r>
        <w:t>- boje na Balkáně</w:t>
      </w:r>
    </w:p>
    <w:p w14:paraId="0938ECD4" w14:textId="77777777" w:rsidR="00A37B75" w:rsidRDefault="00B64507" w:rsidP="00A37B75">
      <w:pPr>
        <w:ind w:left="708"/>
      </w:pPr>
      <w:r>
        <w:t xml:space="preserve">- boje </w:t>
      </w:r>
      <w:r w:rsidR="00A37B75">
        <w:t>na Blízkém východě</w:t>
      </w:r>
      <w:r>
        <w:t xml:space="preserve"> a </w:t>
      </w:r>
      <w:r w:rsidR="00A37B75">
        <w:t xml:space="preserve">v severní Africe  </w:t>
      </w:r>
    </w:p>
    <w:p w14:paraId="67E227E7" w14:textId="77777777" w:rsidR="00661E5D" w:rsidRDefault="00661E5D"/>
    <w:p w14:paraId="6A21AD2B" w14:textId="77777777" w:rsidR="00661E5D" w:rsidRPr="00DE11E1" w:rsidRDefault="00661E5D" w:rsidP="00DE11E1">
      <w:pPr>
        <w:ind w:firstLine="708"/>
        <w:rPr>
          <w:i/>
        </w:rPr>
      </w:pPr>
      <w:r w:rsidRPr="00DE11E1">
        <w:rPr>
          <w:i/>
        </w:rPr>
        <w:t>Oblast musí pozbýt charakter asijské stepi. Musí se poevropštit! ... „Říšský sedlák“ bude bydlet v nápadně krásných osadách. Německé úřady a instituce budou muset mít nádherné budovy, velitelé a ředitelé paláce. Kolem každého města budou postaveny půvabné vesničky v okruhu 30 až 40 kilometrů... Proto také teď budujeme z jižního cípu krymského poloostrova až ke kavkazským horám velké spojovací tepny. Podél nich budou jako perly na šňůře rozmístěna německá města a kolem měst německé osady. Náš Lebensraum rozhodně nebude tolerovat staré mizerné ruské díry, kde lišky dávají dobrou noc! Německé osady musí být na úplně jiné, vyšší úrovni!</w:t>
      </w:r>
    </w:p>
    <w:p w14:paraId="28FD4C2D" w14:textId="77777777" w:rsidR="009516C1" w:rsidRDefault="006522A9" w:rsidP="00661E5D">
      <w:pPr>
        <w:jc w:val="right"/>
      </w:pPr>
      <w:r>
        <w:rPr>
          <w:noProof/>
          <w:lang w:eastAsia="cs-CZ"/>
        </w:rPr>
        <w:drawing>
          <wp:anchor distT="0" distB="0" distL="114300" distR="114300" simplePos="0" relativeHeight="251699200" behindDoc="0" locked="0" layoutInCell="1" allowOverlap="1" wp14:anchorId="7B78075D" wp14:editId="1C66B73C">
            <wp:simplePos x="0" y="0"/>
            <wp:positionH relativeFrom="column">
              <wp:posOffset>2847340</wp:posOffset>
            </wp:positionH>
            <wp:positionV relativeFrom="paragraph">
              <wp:posOffset>621030</wp:posOffset>
            </wp:positionV>
            <wp:extent cx="3085465" cy="4114800"/>
            <wp:effectExtent l="0" t="0" r="635" b="0"/>
            <wp:wrapSquare wrapText="bothSides"/>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P400623036.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85465" cy="411480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52090" behindDoc="0" locked="0" layoutInCell="1" allowOverlap="1" wp14:anchorId="3BEF2172" wp14:editId="5FE2F1DF">
            <wp:simplePos x="0" y="0"/>
            <wp:positionH relativeFrom="column">
              <wp:posOffset>387524</wp:posOffset>
            </wp:positionH>
            <wp:positionV relativeFrom="paragraph">
              <wp:posOffset>122036</wp:posOffset>
            </wp:positionV>
            <wp:extent cx="2247900" cy="3061335"/>
            <wp:effectExtent l="0" t="0" r="0" b="5715"/>
            <wp:wrapSquare wrapText="bothSides"/>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unnamed (1).jpg"/>
                    <pic:cNvPicPr/>
                  </pic:nvPicPr>
                  <pic:blipFill>
                    <a:blip r:embed="rId48">
                      <a:extLst>
                        <a:ext uri="{28A0092B-C50C-407E-A947-70E740481C1C}">
                          <a14:useLocalDpi xmlns:a14="http://schemas.microsoft.com/office/drawing/2010/main" val="0"/>
                        </a:ext>
                      </a:extLst>
                    </a:blip>
                    <a:stretch>
                      <a:fillRect/>
                    </a:stretch>
                  </pic:blipFill>
                  <pic:spPr>
                    <a:xfrm>
                      <a:off x="0" y="0"/>
                      <a:ext cx="2247900" cy="3061335"/>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53115" behindDoc="0" locked="0" layoutInCell="1" allowOverlap="1" wp14:anchorId="2065E197" wp14:editId="7F8C0EB5">
            <wp:simplePos x="0" y="0"/>
            <wp:positionH relativeFrom="column">
              <wp:posOffset>-89535</wp:posOffset>
            </wp:positionH>
            <wp:positionV relativeFrom="paragraph">
              <wp:posOffset>2641600</wp:posOffset>
            </wp:positionV>
            <wp:extent cx="3968750" cy="2716530"/>
            <wp:effectExtent l="0" t="0" r="0" b="7620"/>
            <wp:wrapSquare wrapText="bothSides"/>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61gHXJ6QzgL._AC_UF894,1000_QL80_.jpg"/>
                    <pic:cNvPicPr/>
                  </pic:nvPicPr>
                  <pic:blipFill>
                    <a:blip r:embed="rId49">
                      <a:extLst>
                        <a:ext uri="{28A0092B-C50C-407E-A947-70E740481C1C}">
                          <a14:useLocalDpi xmlns:a14="http://schemas.microsoft.com/office/drawing/2010/main" val="0"/>
                        </a:ext>
                      </a:extLst>
                    </a:blip>
                    <a:stretch>
                      <a:fillRect/>
                    </a:stretch>
                  </pic:blipFill>
                  <pic:spPr>
                    <a:xfrm>
                      <a:off x="0" y="0"/>
                      <a:ext cx="3968750" cy="2716530"/>
                    </a:xfrm>
                    <a:prstGeom prst="rect">
                      <a:avLst/>
                    </a:prstGeom>
                  </pic:spPr>
                </pic:pic>
              </a:graphicData>
            </a:graphic>
            <wp14:sizeRelH relativeFrom="page">
              <wp14:pctWidth>0</wp14:pctWidth>
            </wp14:sizeRelH>
            <wp14:sizeRelV relativeFrom="page">
              <wp14:pctHeight>0</wp14:pctHeight>
            </wp14:sizeRelV>
          </wp:anchor>
        </w:drawing>
      </w:r>
      <w:r w:rsidR="00DE11E1" w:rsidRPr="00DE11E1">
        <w:rPr>
          <w:i/>
        </w:rPr>
        <w:t>(Adolf Hitler, 1941)</w:t>
      </w:r>
      <w:r w:rsidR="009516C1">
        <w:br w:type="page"/>
      </w:r>
    </w:p>
    <w:p w14:paraId="18601000" w14:textId="77777777" w:rsidR="00A37B75" w:rsidRPr="00F55863" w:rsidRDefault="00A37B75" w:rsidP="00A37B75">
      <w:pPr>
        <w:rPr>
          <w:b/>
          <w:sz w:val="36"/>
          <w:szCs w:val="36"/>
        </w:rPr>
      </w:pPr>
      <w:r w:rsidRPr="00F55863">
        <w:rPr>
          <w:b/>
          <w:sz w:val="72"/>
          <w:szCs w:val="72"/>
        </w:rPr>
        <w:lastRenderedPageBreak/>
        <w:t>13</w:t>
      </w:r>
      <w:r w:rsidR="00F55863">
        <w:rPr>
          <w:b/>
          <w:sz w:val="36"/>
          <w:szCs w:val="36"/>
        </w:rPr>
        <w:t xml:space="preserve">. </w:t>
      </w:r>
      <w:r w:rsidRPr="00F55863">
        <w:rPr>
          <w:b/>
          <w:sz w:val="36"/>
          <w:szCs w:val="36"/>
        </w:rPr>
        <w:t>Druhá světová válka v Tichomoří</w:t>
      </w:r>
    </w:p>
    <w:p w14:paraId="38528593" w14:textId="77777777" w:rsidR="00F55863" w:rsidRDefault="00A37B75" w:rsidP="00A37B75">
      <w:pPr>
        <w:ind w:left="708"/>
      </w:pPr>
      <w:r>
        <w:t>- japonská expanze a kolonialismus</w:t>
      </w:r>
    </w:p>
    <w:p w14:paraId="50DB2D5F" w14:textId="77777777" w:rsidR="00F55863" w:rsidRDefault="00D661C5" w:rsidP="00A37B75">
      <w:pPr>
        <w:ind w:left="708"/>
      </w:pPr>
      <w:r>
        <w:t xml:space="preserve">- </w:t>
      </w:r>
      <w:r w:rsidR="00694A4A">
        <w:t xml:space="preserve">útok na </w:t>
      </w:r>
      <w:r w:rsidR="00C71FBA">
        <w:t>Pearl Harbo</w:t>
      </w:r>
      <w:r w:rsidR="00934F1B">
        <w:t>u</w:t>
      </w:r>
      <w:r w:rsidR="00F55863">
        <w:t>r</w:t>
      </w:r>
    </w:p>
    <w:p w14:paraId="03686E9B" w14:textId="77777777" w:rsidR="00F55863" w:rsidRDefault="00F55863" w:rsidP="00A37B75">
      <w:pPr>
        <w:ind w:left="708"/>
      </w:pPr>
      <w:r>
        <w:t>- mezníky války v Tichomoří</w:t>
      </w:r>
    </w:p>
    <w:p w14:paraId="5867E2A9" w14:textId="77777777" w:rsidR="00F55863" w:rsidRDefault="00F55863" w:rsidP="00A37B75">
      <w:pPr>
        <w:ind w:left="708"/>
      </w:pPr>
      <w:r>
        <w:t xml:space="preserve">- </w:t>
      </w:r>
      <w:r w:rsidR="00A37B75">
        <w:t xml:space="preserve">způsoby boje </w:t>
      </w:r>
    </w:p>
    <w:p w14:paraId="246F49A2" w14:textId="77777777" w:rsidR="00A37B75" w:rsidRDefault="00F55863" w:rsidP="00A37B75">
      <w:pPr>
        <w:ind w:left="708"/>
      </w:pPr>
      <w:r>
        <w:t xml:space="preserve">- </w:t>
      </w:r>
      <w:r w:rsidR="00A37B75">
        <w:t>jaderné útoky na Japonsko</w:t>
      </w:r>
    </w:p>
    <w:p w14:paraId="5C689654" w14:textId="77777777" w:rsidR="00B67D43" w:rsidRDefault="00B67D43"/>
    <w:p w14:paraId="335C037C" w14:textId="77777777" w:rsidR="00B67D43" w:rsidRDefault="00B67D43" w:rsidP="00B67D43">
      <w:pPr>
        <w:ind w:firstLine="708"/>
        <w:rPr>
          <w:i/>
        </w:rPr>
      </w:pPr>
      <w:r w:rsidRPr="00B67D43">
        <w:rPr>
          <w:i/>
        </w:rPr>
        <w:t>Bitva u atolu Midway byla prvním vážným neúspěchem japonských ozbrojených sil od počátku války v Tichomoří. I když k americkému vítězství přispěla řada nahodilých a ve svých důsledcích příznivých okolností, výsledkem byla změna poměru námořních sil; dosud výrazná japonská převaha se začala hroutit, ztráta čtyř těžkých letadlových lodí v jednom střetnutí představovala skutečnou katastrofu. A to bylo nesmírně důležité, neboť na obrovských prostorách tichomořského válčiště mohl mít úspěch pouze ten, kdo disponoval silným loďstvem. Po porážce i Midwaye se začal rozplývat sen japonských militaristů o dalších velkých výbojích.</w:t>
      </w:r>
    </w:p>
    <w:p w14:paraId="6BFE8642" w14:textId="77777777" w:rsidR="001E12D0" w:rsidRDefault="00B67D43" w:rsidP="00B67D43">
      <w:pPr>
        <w:ind w:firstLine="708"/>
        <w:jc w:val="right"/>
        <w:rPr>
          <w:i/>
        </w:rPr>
      </w:pPr>
      <w:r>
        <w:rPr>
          <w:i/>
        </w:rPr>
        <w:t>(Miloš Hubáček, Ofenzíva v Pacifiku)</w:t>
      </w:r>
    </w:p>
    <w:p w14:paraId="1E71867E" w14:textId="77777777" w:rsidR="009516C1" w:rsidRPr="00B67D43" w:rsidRDefault="009734B2" w:rsidP="001E12D0">
      <w:pPr>
        <w:ind w:firstLine="708"/>
        <w:rPr>
          <w:i/>
        </w:rPr>
      </w:pPr>
      <w:r>
        <w:rPr>
          <w:i/>
          <w:noProof/>
          <w:lang w:eastAsia="cs-CZ"/>
        </w:rPr>
        <w:drawing>
          <wp:anchor distT="0" distB="0" distL="114300" distR="114300" simplePos="0" relativeHeight="251693056" behindDoc="0" locked="0" layoutInCell="1" allowOverlap="1" wp14:anchorId="3B1D2014" wp14:editId="67646F83">
            <wp:simplePos x="0" y="0"/>
            <wp:positionH relativeFrom="column">
              <wp:posOffset>-353861</wp:posOffset>
            </wp:positionH>
            <wp:positionV relativeFrom="paragraph">
              <wp:posOffset>611159</wp:posOffset>
            </wp:positionV>
            <wp:extent cx="3989167" cy="2244436"/>
            <wp:effectExtent l="0" t="0" r="0" b="3810"/>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q720.jpg"/>
                    <pic:cNvPicPr/>
                  </pic:nvPicPr>
                  <pic:blipFill>
                    <a:blip r:embed="rId50">
                      <a:extLst>
                        <a:ext uri="{28A0092B-C50C-407E-A947-70E740481C1C}">
                          <a14:useLocalDpi xmlns:a14="http://schemas.microsoft.com/office/drawing/2010/main" val="0"/>
                        </a:ext>
                      </a:extLst>
                    </a:blip>
                    <a:stretch>
                      <a:fillRect/>
                    </a:stretch>
                  </pic:blipFill>
                  <pic:spPr>
                    <a:xfrm>
                      <a:off x="0" y="0"/>
                      <a:ext cx="4047233" cy="2277106"/>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89984" behindDoc="0" locked="0" layoutInCell="1" allowOverlap="1" wp14:anchorId="1316E30A" wp14:editId="6F1BE680">
            <wp:simplePos x="0" y="0"/>
            <wp:positionH relativeFrom="column">
              <wp:posOffset>1753235</wp:posOffset>
            </wp:positionH>
            <wp:positionV relativeFrom="paragraph">
              <wp:posOffset>8255</wp:posOffset>
            </wp:positionV>
            <wp:extent cx="4294505" cy="2410460"/>
            <wp:effectExtent l="0" t="0" r="0" b="8890"/>
            <wp:wrapSquare wrapText="bothSides"/>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ZhERP.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294505" cy="241046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54140" behindDoc="0" locked="0" layoutInCell="1" allowOverlap="1" wp14:anchorId="48D9972C" wp14:editId="5E895B82">
            <wp:simplePos x="0" y="0"/>
            <wp:positionH relativeFrom="column">
              <wp:posOffset>1282065</wp:posOffset>
            </wp:positionH>
            <wp:positionV relativeFrom="paragraph">
              <wp:posOffset>2266315</wp:posOffset>
            </wp:positionV>
            <wp:extent cx="3525520" cy="2522220"/>
            <wp:effectExtent l="0" t="0" r="0" b="0"/>
            <wp:wrapSquare wrapText="bothSides"/>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Hiroshima.PNG"/>
                    <pic:cNvPicPr/>
                  </pic:nvPicPr>
                  <pic:blipFill>
                    <a:blip r:embed="rId52">
                      <a:extLst>
                        <a:ext uri="{28A0092B-C50C-407E-A947-70E740481C1C}">
                          <a14:useLocalDpi xmlns:a14="http://schemas.microsoft.com/office/drawing/2010/main" val="0"/>
                        </a:ext>
                      </a:extLst>
                    </a:blip>
                    <a:stretch>
                      <a:fillRect/>
                    </a:stretch>
                  </pic:blipFill>
                  <pic:spPr>
                    <a:xfrm>
                      <a:off x="0" y="0"/>
                      <a:ext cx="3525520" cy="2522220"/>
                    </a:xfrm>
                    <a:prstGeom prst="rect">
                      <a:avLst/>
                    </a:prstGeom>
                  </pic:spPr>
                </pic:pic>
              </a:graphicData>
            </a:graphic>
            <wp14:sizeRelH relativeFrom="page">
              <wp14:pctWidth>0</wp14:pctWidth>
            </wp14:sizeRelH>
            <wp14:sizeRelV relativeFrom="page">
              <wp14:pctHeight>0</wp14:pctHeight>
            </wp14:sizeRelV>
          </wp:anchor>
        </w:drawing>
      </w:r>
      <w:r w:rsidR="009516C1" w:rsidRPr="00B67D43">
        <w:rPr>
          <w:i/>
        </w:rPr>
        <w:br w:type="page"/>
      </w:r>
    </w:p>
    <w:p w14:paraId="044154A3" w14:textId="77777777" w:rsidR="00A37B75" w:rsidRPr="00FE3CBB" w:rsidRDefault="00A37B75" w:rsidP="00A37B75">
      <w:pPr>
        <w:rPr>
          <w:b/>
          <w:sz w:val="36"/>
          <w:szCs w:val="36"/>
        </w:rPr>
      </w:pPr>
      <w:r w:rsidRPr="00FE3CBB">
        <w:rPr>
          <w:b/>
          <w:sz w:val="72"/>
          <w:szCs w:val="72"/>
        </w:rPr>
        <w:lastRenderedPageBreak/>
        <w:t>14</w:t>
      </w:r>
      <w:r w:rsidRPr="00FE3CBB">
        <w:rPr>
          <w:b/>
          <w:sz w:val="36"/>
          <w:szCs w:val="36"/>
        </w:rPr>
        <w:t>.</w:t>
      </w:r>
      <w:r w:rsidR="00FE3CBB">
        <w:rPr>
          <w:b/>
          <w:sz w:val="36"/>
          <w:szCs w:val="36"/>
        </w:rPr>
        <w:t xml:space="preserve"> </w:t>
      </w:r>
      <w:r w:rsidRPr="00FE3CBB">
        <w:rPr>
          <w:b/>
          <w:sz w:val="36"/>
          <w:szCs w:val="36"/>
        </w:rPr>
        <w:t>Češi a druhá světová válka</w:t>
      </w:r>
    </w:p>
    <w:p w14:paraId="5958A1EB" w14:textId="77777777" w:rsidR="00FE3CBB" w:rsidRDefault="00FE3CBB" w:rsidP="00A37B75">
      <w:pPr>
        <w:ind w:left="708"/>
      </w:pPr>
      <w:r>
        <w:t>- domácí a zahraniční odboj</w:t>
      </w:r>
    </w:p>
    <w:p w14:paraId="384890C2" w14:textId="77777777" w:rsidR="00FE3CBB" w:rsidRDefault="00FE3CBB" w:rsidP="00A37B75">
      <w:pPr>
        <w:ind w:left="708"/>
      </w:pPr>
      <w:r>
        <w:t xml:space="preserve">- </w:t>
      </w:r>
      <w:r w:rsidR="00A37B75">
        <w:t>Benešova exilová politika</w:t>
      </w:r>
    </w:p>
    <w:p w14:paraId="52E63AE4" w14:textId="77777777" w:rsidR="00FE3CBB" w:rsidRDefault="00FE3CBB" w:rsidP="00A37B75">
      <w:pPr>
        <w:ind w:left="708"/>
      </w:pPr>
      <w:r>
        <w:t>- Heydrich a heydrichiáda</w:t>
      </w:r>
    </w:p>
    <w:p w14:paraId="656E238E" w14:textId="77777777" w:rsidR="00A37B75" w:rsidRDefault="00FE3CBB" w:rsidP="00A37B75">
      <w:pPr>
        <w:ind w:left="708"/>
      </w:pPr>
      <w:r>
        <w:t xml:space="preserve">- </w:t>
      </w:r>
      <w:r w:rsidR="00A37B75">
        <w:t>československá vojska na frontách 2. sv. války</w:t>
      </w:r>
    </w:p>
    <w:p w14:paraId="4D56D98C" w14:textId="77777777" w:rsidR="00456A52" w:rsidRPr="002A15D1" w:rsidRDefault="00456A52">
      <w:pPr>
        <w:rPr>
          <w:i/>
        </w:rPr>
      </w:pPr>
    </w:p>
    <w:p w14:paraId="17E4BD55" w14:textId="77777777" w:rsidR="002A15D1" w:rsidRDefault="00D33728" w:rsidP="00456A52">
      <w:pPr>
        <w:ind w:firstLine="708"/>
        <w:rPr>
          <w:i/>
        </w:rPr>
      </w:pPr>
      <w:r>
        <w:rPr>
          <w:i/>
          <w:noProof/>
          <w:lang w:eastAsia="cs-CZ"/>
        </w:rPr>
        <w:drawing>
          <wp:anchor distT="0" distB="0" distL="114300" distR="114300" simplePos="0" relativeHeight="251687936" behindDoc="0" locked="0" layoutInCell="1" allowOverlap="1" wp14:anchorId="568872FA" wp14:editId="4BAFB81D">
            <wp:simplePos x="0" y="0"/>
            <wp:positionH relativeFrom="column">
              <wp:posOffset>-339090</wp:posOffset>
            </wp:positionH>
            <wp:positionV relativeFrom="paragraph">
              <wp:posOffset>2239183</wp:posOffset>
            </wp:positionV>
            <wp:extent cx="3035300" cy="2375535"/>
            <wp:effectExtent l="0" t="0" r="0" b="5715"/>
            <wp:wrapSquare wrapText="bothSides"/>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ázek1.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35300" cy="2375535"/>
                    </a:xfrm>
                    <a:prstGeom prst="rect">
                      <a:avLst/>
                    </a:prstGeom>
                  </pic:spPr>
                </pic:pic>
              </a:graphicData>
            </a:graphic>
            <wp14:sizeRelH relativeFrom="page">
              <wp14:pctWidth>0</wp14:pctWidth>
            </wp14:sizeRelH>
            <wp14:sizeRelV relativeFrom="page">
              <wp14:pctHeight>0</wp14:pctHeight>
            </wp14:sizeRelV>
          </wp:anchor>
        </w:drawing>
      </w:r>
      <w:r w:rsidR="00456A52" w:rsidRPr="002A15D1">
        <w:rPr>
          <w:i/>
        </w:rPr>
        <w:t>Bylo to už čtvrté Liškutínovo zázračné vyváznutí. První havárii měl 24. ledna 1942. Za strašného počasí, kdy mraky sahaly až k hladině, pronásledoval latentního Junkerse 88 nad Bristolským zálivem. Palivo mu ubývalo a ke všemu ještě ztratil orientaci a spojení s kontrolorem. Nezbylo mu než ze svého Spita R6833 (DU-U) vyskočit. Vyskočil v poslední chvíli a nějakým zázrakem dopadl na pevninu a ne do moře, kde by určitě umrzl. O sedm měsíců později, při akci nad Dieppe 19. srpna 1942, se vrátil domu s úplným vrakem Spitfira EP559 (DU-V), kterému Fw 190 udělal do křídla díru, že by se v ní mohl „otočit sedlák i s fůrou“, jak se sám později vyjádřil. Jeho anděl strážný s ním měl pořád plné ruce práce</w:t>
      </w:r>
      <w:r w:rsidR="002A15D1" w:rsidRPr="002A15D1">
        <w:rPr>
          <w:i/>
        </w:rPr>
        <w:t>. Večer 6. ledna 1943 se vracel z hlídky nad konvojem a přistával v Churchstantonu. Protože bylo špatně vidět, jeho Spit AR548 (DU-V) „zakopl“ o terénní překážku, ulomila se mu obě křídla, pak kormidla a nakonec i motor. Trosky se doslova rozplynuly po ploše. Všichni si již mysleli, že Mirek už to má za sebou, ale kabina to vydržela a on se z ní vyškrábal opět bez škrábnutí.</w:t>
      </w:r>
      <w:r w:rsidR="00456A52" w:rsidRPr="002A15D1">
        <w:rPr>
          <w:i/>
        </w:rPr>
        <w:t xml:space="preserve"> </w:t>
      </w:r>
    </w:p>
    <w:p w14:paraId="3D4027D1" w14:textId="77777777" w:rsidR="00912DDD" w:rsidRDefault="002A15D1" w:rsidP="002A15D1">
      <w:pPr>
        <w:ind w:firstLine="708"/>
        <w:jc w:val="right"/>
        <w:rPr>
          <w:i/>
        </w:rPr>
      </w:pPr>
      <w:r>
        <w:rPr>
          <w:i/>
        </w:rPr>
        <w:t>(J. Rajlich, J. Sehnal, Stíhači nad Kanálem)</w:t>
      </w:r>
    </w:p>
    <w:p w14:paraId="614450C5" w14:textId="77777777" w:rsidR="009516C1" w:rsidRPr="002A15D1" w:rsidRDefault="00806AC3" w:rsidP="002A15D1">
      <w:pPr>
        <w:ind w:firstLine="708"/>
        <w:jc w:val="right"/>
        <w:rPr>
          <w:i/>
        </w:rPr>
      </w:pPr>
      <w:r>
        <w:rPr>
          <w:i/>
          <w:noProof/>
          <w:lang w:eastAsia="cs-CZ"/>
        </w:rPr>
        <w:drawing>
          <wp:anchor distT="0" distB="0" distL="114300" distR="114300" simplePos="0" relativeHeight="251686912" behindDoc="0" locked="0" layoutInCell="1" allowOverlap="1" wp14:anchorId="2F36FB77" wp14:editId="6B59D048">
            <wp:simplePos x="0" y="0"/>
            <wp:positionH relativeFrom="column">
              <wp:posOffset>637540</wp:posOffset>
            </wp:positionH>
            <wp:positionV relativeFrom="paragraph">
              <wp:posOffset>1666240</wp:posOffset>
            </wp:positionV>
            <wp:extent cx="3483610" cy="2490470"/>
            <wp:effectExtent l="0" t="0" r="2540" b="5080"/>
            <wp:wrapSquare wrapText="bothSides"/>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tonín-Sochor-Josef-Buršík-a-Richard-Tesařík-dekorovaní-Zlatou-hvězdou-hrdiny-SSSR_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483610" cy="249047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88960" behindDoc="0" locked="0" layoutInCell="1" allowOverlap="1" wp14:anchorId="6F984201" wp14:editId="3F291746">
            <wp:simplePos x="0" y="0"/>
            <wp:positionH relativeFrom="column">
              <wp:posOffset>3616325</wp:posOffset>
            </wp:positionH>
            <wp:positionV relativeFrom="paragraph">
              <wp:posOffset>156672</wp:posOffset>
            </wp:positionV>
            <wp:extent cx="2437765" cy="2437765"/>
            <wp:effectExtent l="0" t="0" r="635" b="635"/>
            <wp:wrapSquare wrapText="bothSides"/>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hacha-heydrich-klenoty-korunovacni-valka.jpeg"/>
                    <pic:cNvPicPr/>
                  </pic:nvPicPr>
                  <pic:blipFill>
                    <a:blip r:embed="rId55">
                      <a:extLst>
                        <a:ext uri="{28A0092B-C50C-407E-A947-70E740481C1C}">
                          <a14:useLocalDpi xmlns:a14="http://schemas.microsoft.com/office/drawing/2010/main" val="0"/>
                        </a:ext>
                      </a:extLst>
                    </a:blip>
                    <a:stretch>
                      <a:fillRect/>
                    </a:stretch>
                  </pic:blipFill>
                  <pic:spPr>
                    <a:xfrm>
                      <a:off x="0" y="0"/>
                      <a:ext cx="2437765" cy="2437765"/>
                    </a:xfrm>
                    <a:prstGeom prst="rect">
                      <a:avLst/>
                    </a:prstGeom>
                  </pic:spPr>
                </pic:pic>
              </a:graphicData>
            </a:graphic>
            <wp14:sizeRelH relativeFrom="page">
              <wp14:pctWidth>0</wp14:pctWidth>
            </wp14:sizeRelH>
            <wp14:sizeRelV relativeFrom="page">
              <wp14:pctHeight>0</wp14:pctHeight>
            </wp14:sizeRelV>
          </wp:anchor>
        </w:drawing>
      </w:r>
      <w:r w:rsidR="009516C1" w:rsidRPr="002A15D1">
        <w:rPr>
          <w:i/>
        </w:rPr>
        <w:br w:type="page"/>
      </w:r>
    </w:p>
    <w:p w14:paraId="14DB7939" w14:textId="77777777" w:rsidR="00A37B75" w:rsidRPr="00FF3A46" w:rsidRDefault="00A37B75" w:rsidP="00A37B75">
      <w:pPr>
        <w:rPr>
          <w:b/>
          <w:sz w:val="36"/>
          <w:szCs w:val="36"/>
        </w:rPr>
      </w:pPr>
      <w:r w:rsidRPr="00FF3A46">
        <w:rPr>
          <w:b/>
          <w:sz w:val="72"/>
          <w:szCs w:val="72"/>
        </w:rPr>
        <w:lastRenderedPageBreak/>
        <w:t>15</w:t>
      </w:r>
      <w:r w:rsidRPr="00FF3A46">
        <w:rPr>
          <w:b/>
          <w:sz w:val="36"/>
          <w:szCs w:val="36"/>
        </w:rPr>
        <w:t>.</w:t>
      </w:r>
      <w:r w:rsidR="00FF3A46">
        <w:rPr>
          <w:b/>
          <w:sz w:val="36"/>
          <w:szCs w:val="36"/>
        </w:rPr>
        <w:t xml:space="preserve"> </w:t>
      </w:r>
      <w:r w:rsidRPr="00FF3A46">
        <w:rPr>
          <w:b/>
          <w:sz w:val="36"/>
          <w:szCs w:val="36"/>
        </w:rPr>
        <w:t>Válečné zločiny, holokaust</w:t>
      </w:r>
    </w:p>
    <w:p w14:paraId="42C64983" w14:textId="77777777" w:rsidR="00FF3A46" w:rsidRDefault="00FF3A46" w:rsidP="00A37B75">
      <w:pPr>
        <w:ind w:left="708"/>
      </w:pPr>
      <w:r>
        <w:t>- totální vyhlazovací válka</w:t>
      </w:r>
    </w:p>
    <w:p w14:paraId="4BFEFD35" w14:textId="77777777" w:rsidR="00FF3A46" w:rsidRDefault="00FF3A46" w:rsidP="00A37B75">
      <w:pPr>
        <w:ind w:left="708"/>
      </w:pPr>
      <w:r>
        <w:t>- konečné řešení židovské otázky</w:t>
      </w:r>
    </w:p>
    <w:p w14:paraId="1044B332" w14:textId="77777777" w:rsidR="00FF3A46" w:rsidRDefault="00FF3A46" w:rsidP="00A37B75">
      <w:pPr>
        <w:ind w:left="708"/>
      </w:pPr>
      <w:r>
        <w:t>- zločiny postupujících armád</w:t>
      </w:r>
    </w:p>
    <w:p w14:paraId="369B4FF2" w14:textId="77777777" w:rsidR="00FF3A46" w:rsidRDefault="00FF3A46" w:rsidP="00A37B75">
      <w:pPr>
        <w:ind w:left="708"/>
      </w:pPr>
      <w:r>
        <w:t xml:space="preserve">- </w:t>
      </w:r>
      <w:r w:rsidR="00A37B75">
        <w:t>depo</w:t>
      </w:r>
      <w:r>
        <w:t>rtace do koncentračních táborů</w:t>
      </w:r>
    </w:p>
    <w:p w14:paraId="7F56B507" w14:textId="77777777" w:rsidR="00FF3A46" w:rsidRDefault="00FF3A46" w:rsidP="00A37B75">
      <w:pPr>
        <w:ind w:left="708"/>
      </w:pPr>
      <w:r>
        <w:t xml:space="preserve">- </w:t>
      </w:r>
      <w:r w:rsidR="00A37B75">
        <w:t xml:space="preserve">postup proti Slovanům </w:t>
      </w:r>
      <w:r>
        <w:t>a Romům</w:t>
      </w:r>
    </w:p>
    <w:p w14:paraId="3C6BBDA3" w14:textId="77777777" w:rsidR="00FF3A46" w:rsidRDefault="00FF3A46" w:rsidP="00A37B75">
      <w:pPr>
        <w:ind w:left="708"/>
      </w:pPr>
      <w:r>
        <w:t xml:space="preserve">- </w:t>
      </w:r>
      <w:r w:rsidR="00A37B75">
        <w:t>p</w:t>
      </w:r>
      <w:r>
        <w:t>ochody smrti, totální nasazení</w:t>
      </w:r>
    </w:p>
    <w:p w14:paraId="0C56E5DE" w14:textId="77777777" w:rsidR="00A37B75" w:rsidRDefault="00FF3A46" w:rsidP="00A37B75">
      <w:pPr>
        <w:ind w:left="708"/>
      </w:pPr>
      <w:r>
        <w:t xml:space="preserve">- </w:t>
      </w:r>
      <w:r w:rsidR="00A37B75">
        <w:t>zločiny dalších válčících stran</w:t>
      </w:r>
    </w:p>
    <w:p w14:paraId="7CBD2C58" w14:textId="77777777" w:rsidR="004F6760" w:rsidRDefault="004F6760"/>
    <w:p w14:paraId="005B1CBD" w14:textId="77777777" w:rsidR="004F6760" w:rsidRDefault="004F6760" w:rsidP="004F6760">
      <w:pPr>
        <w:ind w:firstLine="708"/>
        <w:rPr>
          <w:i/>
        </w:rPr>
      </w:pPr>
      <w:r>
        <w:rPr>
          <w:i/>
        </w:rPr>
        <w:t>V posledních letech</w:t>
      </w:r>
      <w:r w:rsidRPr="004F6760">
        <w:rPr>
          <w:i/>
        </w:rPr>
        <w:t xml:space="preserve"> se heslo „vnitřní emigrace“ stalo téměř špatným vtipem. (Sám výraz má </w:t>
      </w:r>
      <w:r>
        <w:rPr>
          <w:i/>
        </w:rPr>
        <w:t xml:space="preserve">značně ambivalentní příchuť. Může totiž stejně dobře </w:t>
      </w:r>
      <w:r w:rsidRPr="004F6760">
        <w:rPr>
          <w:i/>
        </w:rPr>
        <w:t xml:space="preserve">znamenat uzavření se do vnitřního světa vlastní duše jako způsob chování, kdy se člověk stává emigrantem ve vlastní zemi.) Například i člověk tak temné minulosti jako </w:t>
      </w:r>
      <w:r>
        <w:rPr>
          <w:i/>
        </w:rPr>
        <w:t xml:space="preserve">dr. Otto Bradfisch, bývalý příslušník jedné z </w:t>
      </w:r>
      <w:r w:rsidRPr="004F6760">
        <w:rPr>
          <w:i/>
        </w:rPr>
        <w:t xml:space="preserve">Einsatzgruppen, </w:t>
      </w:r>
      <w:r>
        <w:rPr>
          <w:i/>
        </w:rPr>
        <w:t xml:space="preserve">který velel popravám nejméně patnácti tisíců lidí, </w:t>
      </w:r>
      <w:r w:rsidRPr="004F6760">
        <w:rPr>
          <w:i/>
        </w:rPr>
        <w:t xml:space="preserve">vysvětloval </w:t>
      </w:r>
      <w:r>
        <w:rPr>
          <w:i/>
        </w:rPr>
        <w:t xml:space="preserve">německému soudu, že prý také byl vždy </w:t>
      </w:r>
      <w:r w:rsidRPr="004F6760">
        <w:rPr>
          <w:i/>
        </w:rPr>
        <w:t>„vnitřn</w:t>
      </w:r>
      <w:r>
        <w:rPr>
          <w:i/>
        </w:rPr>
        <w:t xml:space="preserve">ě proti“. </w:t>
      </w:r>
      <w:r w:rsidRPr="004F6760">
        <w:rPr>
          <w:i/>
        </w:rPr>
        <w:t xml:space="preserve">Zřejmě potřeboval smrt patnácti tisíc lidí, aby si zajistil alibi v očích pravých </w:t>
      </w:r>
      <w:r>
        <w:rPr>
          <w:i/>
        </w:rPr>
        <w:t xml:space="preserve">nacistů. (Stejný argument, ovšem s výrazně menším </w:t>
      </w:r>
      <w:r w:rsidRPr="004F6760">
        <w:rPr>
          <w:i/>
        </w:rPr>
        <w:t>úspěchem, použil před polským soudem bývalý župní vedoucí ve Warthegau Arthur Greiser: Zločiny, za které ho nakonec v roce 1946 pověsili, prováděla pouze jeho duše „oficiální“. Jeho „soukromá duše“ byla prý vždycky proti.)</w:t>
      </w:r>
    </w:p>
    <w:p w14:paraId="426A405F" w14:textId="77777777" w:rsidR="00C22D53" w:rsidRDefault="009C3A32" w:rsidP="004F6760">
      <w:pPr>
        <w:ind w:firstLine="708"/>
        <w:jc w:val="right"/>
        <w:rPr>
          <w:i/>
        </w:rPr>
      </w:pPr>
      <w:r>
        <w:rPr>
          <w:i/>
          <w:noProof/>
          <w:lang w:eastAsia="cs-CZ"/>
        </w:rPr>
        <w:drawing>
          <wp:anchor distT="0" distB="0" distL="114300" distR="114300" simplePos="0" relativeHeight="251655165" behindDoc="1" locked="0" layoutInCell="1" allowOverlap="1" wp14:anchorId="266EBC76" wp14:editId="21A5C24E">
            <wp:simplePos x="0" y="0"/>
            <wp:positionH relativeFrom="column">
              <wp:posOffset>-48260</wp:posOffset>
            </wp:positionH>
            <wp:positionV relativeFrom="paragraph">
              <wp:posOffset>213995</wp:posOffset>
            </wp:positionV>
            <wp:extent cx="2883535" cy="3560445"/>
            <wp:effectExtent l="0" t="0" r="0" b="1905"/>
            <wp:wrapSquare wrapText="bothSides"/>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85_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83535" cy="356044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85888" behindDoc="0" locked="0" layoutInCell="1" allowOverlap="1" wp14:anchorId="2C3EB72E" wp14:editId="7D063A86">
            <wp:simplePos x="0" y="0"/>
            <wp:positionH relativeFrom="column">
              <wp:posOffset>1649268</wp:posOffset>
            </wp:positionH>
            <wp:positionV relativeFrom="paragraph">
              <wp:posOffset>296372</wp:posOffset>
            </wp:positionV>
            <wp:extent cx="2929890" cy="2050415"/>
            <wp:effectExtent l="0" t="0" r="3810" b="6985"/>
            <wp:wrapSquare wrapText="bothSides"/>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nne-Frank-facts-primary.jpg"/>
                    <pic:cNvPicPr/>
                  </pic:nvPicPr>
                  <pic:blipFill>
                    <a:blip r:embed="rId57">
                      <a:extLst>
                        <a:ext uri="{28A0092B-C50C-407E-A947-70E740481C1C}">
                          <a14:useLocalDpi xmlns:a14="http://schemas.microsoft.com/office/drawing/2010/main" val="0"/>
                        </a:ext>
                      </a:extLst>
                    </a:blip>
                    <a:stretch>
                      <a:fillRect/>
                    </a:stretch>
                  </pic:blipFill>
                  <pic:spPr>
                    <a:xfrm>
                      <a:off x="0" y="0"/>
                      <a:ext cx="2929890" cy="2050415"/>
                    </a:xfrm>
                    <a:prstGeom prst="rect">
                      <a:avLst/>
                    </a:prstGeom>
                  </pic:spPr>
                </pic:pic>
              </a:graphicData>
            </a:graphic>
            <wp14:sizeRelH relativeFrom="page">
              <wp14:pctWidth>0</wp14:pctWidth>
            </wp14:sizeRelH>
            <wp14:sizeRelV relativeFrom="page">
              <wp14:pctHeight>0</wp14:pctHeight>
            </wp14:sizeRelV>
          </wp:anchor>
        </w:drawing>
      </w:r>
      <w:r w:rsidR="004F6760">
        <w:rPr>
          <w:i/>
        </w:rPr>
        <w:t>(Hannah Arendtová, Eichmann v Jeruzalémě)</w:t>
      </w:r>
    </w:p>
    <w:p w14:paraId="013461D2" w14:textId="77777777" w:rsidR="004F6760" w:rsidRDefault="004F6760" w:rsidP="004F6760">
      <w:pPr>
        <w:ind w:firstLine="708"/>
        <w:jc w:val="right"/>
        <w:rPr>
          <w:i/>
        </w:rPr>
      </w:pPr>
      <w:r w:rsidRPr="004F6760">
        <w:rPr>
          <w:i/>
        </w:rPr>
        <w:cr/>
      </w:r>
    </w:p>
    <w:p w14:paraId="519966F7" w14:textId="77777777" w:rsidR="009516C1" w:rsidRPr="004F6760" w:rsidRDefault="00C22D53" w:rsidP="004F6760">
      <w:pPr>
        <w:ind w:firstLine="708"/>
        <w:rPr>
          <w:i/>
        </w:rPr>
      </w:pPr>
      <w:r>
        <w:rPr>
          <w:i/>
          <w:noProof/>
          <w:lang w:eastAsia="cs-CZ"/>
        </w:rPr>
        <w:drawing>
          <wp:anchor distT="0" distB="0" distL="114300" distR="114300" simplePos="0" relativeHeight="251684864" behindDoc="0" locked="0" layoutInCell="1" allowOverlap="1" wp14:anchorId="730011B6" wp14:editId="4A9718F8">
            <wp:simplePos x="0" y="0"/>
            <wp:positionH relativeFrom="column">
              <wp:posOffset>2466340</wp:posOffset>
            </wp:positionH>
            <wp:positionV relativeFrom="paragraph">
              <wp:posOffset>387870</wp:posOffset>
            </wp:positionV>
            <wp:extent cx="3557154" cy="2886659"/>
            <wp:effectExtent l="0" t="0" r="5715" b="9525"/>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uchenwald_Slave_Laborers_Liberation.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57154" cy="2886659"/>
                    </a:xfrm>
                    <a:prstGeom prst="rect">
                      <a:avLst/>
                    </a:prstGeom>
                  </pic:spPr>
                </pic:pic>
              </a:graphicData>
            </a:graphic>
            <wp14:sizeRelH relativeFrom="page">
              <wp14:pctWidth>0</wp14:pctWidth>
            </wp14:sizeRelH>
            <wp14:sizeRelV relativeFrom="page">
              <wp14:pctHeight>0</wp14:pctHeight>
            </wp14:sizeRelV>
          </wp:anchor>
        </w:drawing>
      </w:r>
      <w:r w:rsidR="009516C1" w:rsidRPr="004F6760">
        <w:rPr>
          <w:i/>
        </w:rPr>
        <w:br w:type="page"/>
      </w:r>
    </w:p>
    <w:p w14:paraId="050FFBFC" w14:textId="77777777" w:rsidR="00A37B75" w:rsidRPr="00760478" w:rsidRDefault="00A37B75" w:rsidP="00A37B75">
      <w:pPr>
        <w:rPr>
          <w:b/>
          <w:sz w:val="36"/>
          <w:szCs w:val="36"/>
        </w:rPr>
      </w:pPr>
      <w:r w:rsidRPr="00760478">
        <w:rPr>
          <w:b/>
          <w:sz w:val="72"/>
          <w:szCs w:val="72"/>
        </w:rPr>
        <w:lastRenderedPageBreak/>
        <w:t>16</w:t>
      </w:r>
      <w:r w:rsidRPr="00760478">
        <w:rPr>
          <w:b/>
          <w:sz w:val="36"/>
          <w:szCs w:val="36"/>
        </w:rPr>
        <w:t>.</w:t>
      </w:r>
      <w:r w:rsidR="00760478">
        <w:rPr>
          <w:sz w:val="36"/>
          <w:szCs w:val="36"/>
        </w:rPr>
        <w:t xml:space="preserve"> </w:t>
      </w:r>
      <w:r w:rsidRPr="00760478">
        <w:rPr>
          <w:b/>
          <w:sz w:val="36"/>
          <w:szCs w:val="36"/>
        </w:rPr>
        <w:t>Válečné konference, počátky studené války</w:t>
      </w:r>
    </w:p>
    <w:p w14:paraId="5142A0DA" w14:textId="77777777" w:rsidR="00760478" w:rsidRDefault="00A37B75" w:rsidP="00A37B75">
      <w:pPr>
        <w:ind w:left="708"/>
      </w:pPr>
      <w:r>
        <w:t>-</w:t>
      </w:r>
      <w:r w:rsidR="00760478">
        <w:t xml:space="preserve"> vznik protifašistické koalice</w:t>
      </w:r>
    </w:p>
    <w:p w14:paraId="0421AEC7" w14:textId="77777777" w:rsidR="00760478" w:rsidRDefault="00760478" w:rsidP="00A37B75">
      <w:pPr>
        <w:ind w:left="708"/>
      </w:pPr>
      <w:r>
        <w:t xml:space="preserve">- </w:t>
      </w:r>
      <w:r w:rsidR="00A37B75">
        <w:t>interakce tzv. Vel</w:t>
      </w:r>
      <w:r>
        <w:t>ké trojky</w:t>
      </w:r>
    </w:p>
    <w:p w14:paraId="1B3ACB22" w14:textId="77777777" w:rsidR="00760478" w:rsidRDefault="00760478" w:rsidP="00A37B75">
      <w:pPr>
        <w:ind w:left="708"/>
      </w:pPr>
      <w:r>
        <w:t>- jednání v Teheránu a na Jaltě</w:t>
      </w:r>
    </w:p>
    <w:p w14:paraId="398F8BBA" w14:textId="77777777" w:rsidR="00760478" w:rsidRDefault="00760478" w:rsidP="00A37B75">
      <w:pPr>
        <w:ind w:left="708"/>
      </w:pPr>
      <w:r>
        <w:t>- počátky bipolárního světa</w:t>
      </w:r>
    </w:p>
    <w:p w14:paraId="52F03722" w14:textId="77777777" w:rsidR="00760478" w:rsidRDefault="00760478" w:rsidP="00A37B75">
      <w:pPr>
        <w:ind w:left="708"/>
      </w:pPr>
      <w:r>
        <w:t>- Postupimská konference</w:t>
      </w:r>
    </w:p>
    <w:p w14:paraId="64800803" w14:textId="77777777" w:rsidR="00A37B75" w:rsidRDefault="00760478" w:rsidP="00A37B75">
      <w:pPr>
        <w:ind w:left="708"/>
      </w:pPr>
      <w:r>
        <w:t xml:space="preserve">- </w:t>
      </w:r>
      <w:r w:rsidR="00A37B75">
        <w:t>Norimberský proces</w:t>
      </w:r>
    </w:p>
    <w:p w14:paraId="1EC0542D" w14:textId="77777777" w:rsidR="00D3694F" w:rsidRDefault="00D3694F"/>
    <w:p w14:paraId="536A0A34" w14:textId="77777777" w:rsidR="00D3694F" w:rsidRDefault="00D3694F" w:rsidP="00AD0926">
      <w:pPr>
        <w:spacing w:after="0"/>
        <w:ind w:firstLine="709"/>
        <w:rPr>
          <w:i/>
        </w:rPr>
      </w:pPr>
      <w:r w:rsidRPr="00D3694F">
        <w:rPr>
          <w:i/>
        </w:rPr>
        <w:t>V</w:t>
      </w:r>
      <w:r>
        <w:rPr>
          <w:i/>
        </w:rPr>
        <w:t> </w:t>
      </w:r>
      <w:r w:rsidRPr="00D3694F">
        <w:rPr>
          <w:i/>
        </w:rPr>
        <w:t>letech</w:t>
      </w:r>
      <w:r>
        <w:rPr>
          <w:i/>
        </w:rPr>
        <w:t xml:space="preserve"> 1941-1945 vedly nacistické Německo a Sovětský svaz o Ukrajinu koloniální válku, dnes vzpomínanou jako druhá světová válka. Sám fakt, že se dvě evropské mocnosti utkávají o východoevropské hraniční teritorium, ukazoval, že jinde již dostupné území nebylo. Ukrajina se stala ohniskem globálního kolonialismu.</w:t>
      </w:r>
    </w:p>
    <w:p w14:paraId="26164E26" w14:textId="77777777" w:rsidR="00D3694F" w:rsidRDefault="00D3694F" w:rsidP="00D3694F">
      <w:pPr>
        <w:ind w:firstLine="708"/>
        <w:rPr>
          <w:i/>
        </w:rPr>
      </w:pPr>
      <w:r>
        <w:rPr>
          <w:i/>
        </w:rPr>
        <w:t>Hitler si počínal, jako by Sovětský svaz byl vratký stát a Ukrajinci etnikum předurčené k podřízenosti, avšak realita byla jiná. Rozdíly technické úrovně mezi nacistickým Německem a SSSR byly minimální. Německo nemělo žádnou imunologickou výhodu a Němci se při invazi báli patogenů. Sovětský svaz se těšil americké hospodářské podpoře, která rozhodla o výsledku.</w:t>
      </w:r>
    </w:p>
    <w:p w14:paraId="40C0D8CD" w14:textId="77777777" w:rsidR="00B4041B" w:rsidRDefault="00B4041B" w:rsidP="00D3694F">
      <w:pPr>
        <w:ind w:firstLine="708"/>
        <w:jc w:val="right"/>
        <w:rPr>
          <w:i/>
        </w:rPr>
      </w:pPr>
      <w:r>
        <w:rPr>
          <w:i/>
          <w:noProof/>
          <w:lang w:eastAsia="cs-CZ"/>
        </w:rPr>
        <w:drawing>
          <wp:anchor distT="0" distB="0" distL="114300" distR="114300" simplePos="0" relativeHeight="251683840" behindDoc="1" locked="0" layoutInCell="1" allowOverlap="1" wp14:anchorId="79966416" wp14:editId="198A8B71">
            <wp:simplePos x="0" y="0"/>
            <wp:positionH relativeFrom="column">
              <wp:posOffset>2854787</wp:posOffset>
            </wp:positionH>
            <wp:positionV relativeFrom="paragraph">
              <wp:posOffset>275910</wp:posOffset>
            </wp:positionV>
            <wp:extent cx="3408218" cy="2405579"/>
            <wp:effectExtent l="0" t="0" r="1905" b="0"/>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74720_ca_object_representations_media_4940_frontend.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10229" cy="2406998"/>
                    </a:xfrm>
                    <a:prstGeom prst="rect">
                      <a:avLst/>
                    </a:prstGeom>
                  </pic:spPr>
                </pic:pic>
              </a:graphicData>
            </a:graphic>
            <wp14:sizeRelH relativeFrom="page">
              <wp14:pctWidth>0</wp14:pctWidth>
            </wp14:sizeRelH>
            <wp14:sizeRelV relativeFrom="page">
              <wp14:pctHeight>0</wp14:pctHeight>
            </wp14:sizeRelV>
          </wp:anchor>
        </w:drawing>
      </w:r>
      <w:r w:rsidR="00AD0926">
        <w:rPr>
          <w:i/>
        </w:rPr>
        <w:t>(Timothy Snyder, Svoboda)</w:t>
      </w:r>
      <w:r w:rsidR="00D3694F">
        <w:rPr>
          <w:i/>
        </w:rPr>
        <w:t xml:space="preserve"> </w:t>
      </w:r>
    </w:p>
    <w:p w14:paraId="414A17E0" w14:textId="77777777" w:rsidR="009516C1" w:rsidRPr="00D3694F" w:rsidRDefault="00B4041B" w:rsidP="00B4041B">
      <w:pPr>
        <w:ind w:firstLine="708"/>
        <w:rPr>
          <w:i/>
        </w:rPr>
      </w:pPr>
      <w:r>
        <w:rPr>
          <w:i/>
          <w:noProof/>
          <w:lang w:eastAsia="cs-CZ"/>
        </w:rPr>
        <w:drawing>
          <wp:anchor distT="0" distB="0" distL="114300" distR="114300" simplePos="0" relativeHeight="251682816" behindDoc="0" locked="0" layoutInCell="1" allowOverlap="1" wp14:anchorId="731433CE" wp14:editId="69146A28">
            <wp:simplePos x="0" y="0"/>
            <wp:positionH relativeFrom="column">
              <wp:posOffset>2556914</wp:posOffset>
            </wp:positionH>
            <wp:positionV relativeFrom="paragraph">
              <wp:posOffset>2054098</wp:posOffset>
            </wp:positionV>
            <wp:extent cx="3110346" cy="2475992"/>
            <wp:effectExtent l="0" t="0" r="0" b="635"/>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8028232154d30f9ad98c2158d823eee_resize=1250,995_.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112222" cy="247748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81792" behindDoc="0" locked="0" layoutInCell="1" allowOverlap="1" wp14:anchorId="4F397857" wp14:editId="6ACA8C73">
            <wp:simplePos x="0" y="0"/>
            <wp:positionH relativeFrom="column">
              <wp:posOffset>-249209</wp:posOffset>
            </wp:positionH>
            <wp:positionV relativeFrom="paragraph">
              <wp:posOffset>383251</wp:posOffset>
            </wp:positionV>
            <wp:extent cx="3289935" cy="2673350"/>
            <wp:effectExtent l="0" t="0" r="5715"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595.jpg"/>
                    <pic:cNvPicPr/>
                  </pic:nvPicPr>
                  <pic:blipFill>
                    <a:blip r:embed="rId61">
                      <a:extLst>
                        <a:ext uri="{28A0092B-C50C-407E-A947-70E740481C1C}">
                          <a14:useLocalDpi xmlns:a14="http://schemas.microsoft.com/office/drawing/2010/main" val="0"/>
                        </a:ext>
                      </a:extLst>
                    </a:blip>
                    <a:stretch>
                      <a:fillRect/>
                    </a:stretch>
                  </pic:blipFill>
                  <pic:spPr>
                    <a:xfrm>
                      <a:off x="0" y="0"/>
                      <a:ext cx="3289935" cy="2673350"/>
                    </a:xfrm>
                    <a:prstGeom prst="rect">
                      <a:avLst/>
                    </a:prstGeom>
                  </pic:spPr>
                </pic:pic>
              </a:graphicData>
            </a:graphic>
            <wp14:sizeRelH relativeFrom="page">
              <wp14:pctWidth>0</wp14:pctWidth>
            </wp14:sizeRelH>
            <wp14:sizeRelV relativeFrom="page">
              <wp14:pctHeight>0</wp14:pctHeight>
            </wp14:sizeRelV>
          </wp:anchor>
        </w:drawing>
      </w:r>
      <w:r w:rsidR="009516C1" w:rsidRPr="00D3694F">
        <w:rPr>
          <w:i/>
        </w:rPr>
        <w:br w:type="page"/>
      </w:r>
    </w:p>
    <w:p w14:paraId="5282B953" w14:textId="77777777" w:rsidR="00A37B75" w:rsidRDefault="00A37B75" w:rsidP="00A37B75">
      <w:r w:rsidRPr="00760478">
        <w:rPr>
          <w:b/>
          <w:sz w:val="72"/>
          <w:szCs w:val="72"/>
        </w:rPr>
        <w:lastRenderedPageBreak/>
        <w:t>17</w:t>
      </w:r>
      <w:r w:rsidR="00760478" w:rsidRPr="00C81BF6">
        <w:rPr>
          <w:b/>
          <w:sz w:val="36"/>
          <w:szCs w:val="36"/>
        </w:rPr>
        <w:t>.</w:t>
      </w:r>
      <w:r w:rsidR="00760478">
        <w:rPr>
          <w:sz w:val="36"/>
          <w:szCs w:val="36"/>
        </w:rPr>
        <w:t xml:space="preserve"> </w:t>
      </w:r>
      <w:r w:rsidRPr="00760478">
        <w:rPr>
          <w:b/>
          <w:sz w:val="36"/>
          <w:szCs w:val="36"/>
        </w:rPr>
        <w:t>Československo po 2. světové válce</w:t>
      </w:r>
    </w:p>
    <w:p w14:paraId="7C0C93E5" w14:textId="77777777" w:rsidR="00760478" w:rsidRDefault="00A37B75" w:rsidP="00A37B75">
      <w:pPr>
        <w:ind w:left="708"/>
      </w:pPr>
      <w:r>
        <w:t xml:space="preserve">- </w:t>
      </w:r>
      <w:r w:rsidR="00760478">
        <w:t>politický vývoj v závěru války</w:t>
      </w:r>
    </w:p>
    <w:p w14:paraId="0992A3DE" w14:textId="77777777" w:rsidR="00760478" w:rsidRDefault="00760478" w:rsidP="00A37B75">
      <w:pPr>
        <w:ind w:left="708"/>
      </w:pPr>
      <w:r>
        <w:t>- košický vládní program</w:t>
      </w:r>
    </w:p>
    <w:p w14:paraId="59A52FDF" w14:textId="77777777" w:rsidR="00760478" w:rsidRDefault="00760478" w:rsidP="00A37B75">
      <w:pPr>
        <w:ind w:left="708"/>
      </w:pPr>
      <w:r>
        <w:t>- idea Národní fronty</w:t>
      </w:r>
    </w:p>
    <w:p w14:paraId="312A6F01" w14:textId="77777777" w:rsidR="00A37B75" w:rsidRDefault="00760478" w:rsidP="00A37B75">
      <w:pPr>
        <w:ind w:left="708"/>
      </w:pPr>
      <w:r>
        <w:t xml:space="preserve">- </w:t>
      </w:r>
      <w:r w:rsidR="00A37B75">
        <w:t xml:space="preserve">Benešovy dekrety: odsun německého obyvatelstva, konfiskace, retribuce </w:t>
      </w:r>
    </w:p>
    <w:p w14:paraId="43F14FE8" w14:textId="77777777" w:rsidR="001144C0" w:rsidRDefault="001144C0" w:rsidP="001144C0"/>
    <w:p w14:paraId="1B934941" w14:textId="77777777" w:rsidR="001144C0" w:rsidRDefault="001144C0" w:rsidP="001144C0">
      <w:pPr>
        <w:ind w:firstLine="708"/>
        <w:rPr>
          <w:i/>
        </w:rPr>
      </w:pPr>
      <w:r w:rsidRPr="001144C0">
        <w:rPr>
          <w:i/>
        </w:rPr>
        <w:t>...s okamžitou platností a bez náhrady se konfiskuje pro účely pozemkové reformy zemědělský majetek, jenž je ve vlastnictví: a) všech osob německé a maďarské národnosti, b) zrádců a nepřátel republiky, c) akciových a jiných společností a korporací, jejichž správa úmyslně a záměrně sloužila německému vedení války nebo fašistickým a nacistickým účelům</w:t>
      </w:r>
      <w:r>
        <w:rPr>
          <w:i/>
        </w:rPr>
        <w:t>.</w:t>
      </w:r>
    </w:p>
    <w:p w14:paraId="7C6E1182" w14:textId="77777777" w:rsidR="001144C0" w:rsidRDefault="004E18A9" w:rsidP="001144C0">
      <w:pPr>
        <w:ind w:firstLine="708"/>
        <w:jc w:val="right"/>
        <w:rPr>
          <w:i/>
        </w:rPr>
      </w:pPr>
      <w:r>
        <w:rPr>
          <w:i/>
          <w:noProof/>
          <w:lang w:eastAsia="cs-CZ"/>
        </w:rPr>
        <w:drawing>
          <wp:anchor distT="0" distB="0" distL="114300" distR="114300" simplePos="0" relativeHeight="251680768" behindDoc="0" locked="0" layoutInCell="1" allowOverlap="1" wp14:anchorId="777B18BA" wp14:editId="487088A3">
            <wp:simplePos x="0" y="0"/>
            <wp:positionH relativeFrom="column">
              <wp:posOffset>7620</wp:posOffset>
            </wp:positionH>
            <wp:positionV relativeFrom="paragraph">
              <wp:posOffset>292735</wp:posOffset>
            </wp:positionV>
            <wp:extent cx="2673350" cy="2673350"/>
            <wp:effectExtent l="0" t="0" r="0" b="0"/>
            <wp:wrapSquare wrapText="bothSides"/>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54px-edvard_benes-1945.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673350" cy="2673350"/>
                    </a:xfrm>
                    <a:prstGeom prst="rect">
                      <a:avLst/>
                    </a:prstGeom>
                  </pic:spPr>
                </pic:pic>
              </a:graphicData>
            </a:graphic>
            <wp14:sizeRelH relativeFrom="page">
              <wp14:pctWidth>0</wp14:pctWidth>
            </wp14:sizeRelH>
            <wp14:sizeRelV relativeFrom="page">
              <wp14:pctHeight>0</wp14:pctHeight>
            </wp14:sizeRelV>
          </wp:anchor>
        </w:drawing>
      </w:r>
      <w:r w:rsidR="00584F5D">
        <w:rPr>
          <w:i/>
          <w:noProof/>
          <w:lang w:eastAsia="cs-CZ"/>
        </w:rPr>
        <w:drawing>
          <wp:anchor distT="0" distB="0" distL="114300" distR="114300" simplePos="0" relativeHeight="251656190" behindDoc="0" locked="0" layoutInCell="1" allowOverlap="1" wp14:anchorId="2036B2CD" wp14:editId="6D76374A">
            <wp:simplePos x="0" y="0"/>
            <wp:positionH relativeFrom="column">
              <wp:posOffset>3173095</wp:posOffset>
            </wp:positionH>
            <wp:positionV relativeFrom="paragraph">
              <wp:posOffset>417830</wp:posOffset>
            </wp:positionV>
            <wp:extent cx="2888615" cy="4097020"/>
            <wp:effectExtent l="0" t="0" r="6985" b="0"/>
            <wp:wrapSquare wrapText="bothSides"/>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048f9fad36b356dd8e7b30aca81b83a.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88615" cy="4097020"/>
                    </a:xfrm>
                    <a:prstGeom prst="rect">
                      <a:avLst/>
                    </a:prstGeom>
                  </pic:spPr>
                </pic:pic>
              </a:graphicData>
            </a:graphic>
            <wp14:sizeRelH relativeFrom="page">
              <wp14:pctWidth>0</wp14:pctWidth>
            </wp14:sizeRelH>
            <wp14:sizeRelV relativeFrom="page">
              <wp14:pctHeight>0</wp14:pctHeight>
            </wp14:sizeRelV>
          </wp:anchor>
        </w:drawing>
      </w:r>
      <w:r w:rsidR="001144C0">
        <w:rPr>
          <w:i/>
          <w:noProof/>
          <w:lang w:eastAsia="cs-CZ"/>
        </w:rPr>
        <w:drawing>
          <wp:anchor distT="0" distB="0" distL="114300" distR="114300" simplePos="0" relativeHeight="251679744" behindDoc="0" locked="0" layoutInCell="1" allowOverlap="1" wp14:anchorId="6B340366" wp14:editId="2C977CAF">
            <wp:simplePos x="0" y="0"/>
            <wp:positionH relativeFrom="column">
              <wp:posOffset>7620</wp:posOffset>
            </wp:positionH>
            <wp:positionV relativeFrom="paragraph">
              <wp:posOffset>3081020</wp:posOffset>
            </wp:positionV>
            <wp:extent cx="4260215" cy="2836545"/>
            <wp:effectExtent l="0" t="0" r="6985" b="1905"/>
            <wp:wrapSquare wrapText="bothSides"/>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2c6c7a9-a0f6-4b38-b52d-c608b1492cac.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260215" cy="2836545"/>
                    </a:xfrm>
                    <a:prstGeom prst="rect">
                      <a:avLst/>
                    </a:prstGeom>
                  </pic:spPr>
                </pic:pic>
              </a:graphicData>
            </a:graphic>
            <wp14:sizeRelH relativeFrom="page">
              <wp14:pctWidth>0</wp14:pctWidth>
            </wp14:sizeRelH>
            <wp14:sizeRelV relativeFrom="page">
              <wp14:pctHeight>0</wp14:pctHeight>
            </wp14:sizeRelV>
          </wp:anchor>
        </w:drawing>
      </w:r>
      <w:r w:rsidR="001144C0">
        <w:rPr>
          <w:i/>
        </w:rPr>
        <w:t>(</w:t>
      </w:r>
      <w:r w:rsidR="001144C0" w:rsidRPr="001144C0">
        <w:rPr>
          <w:i/>
        </w:rPr>
        <w:t>Dekret</w:t>
      </w:r>
      <w:r w:rsidR="001144C0">
        <w:rPr>
          <w:i/>
        </w:rPr>
        <w:t xml:space="preserve"> </w:t>
      </w:r>
      <w:r w:rsidR="001144C0" w:rsidRPr="001144C0">
        <w:rPr>
          <w:i/>
          <w:color w:val="333333"/>
          <w:shd w:val="clear" w:color="auto" w:fill="FFFFFF"/>
        </w:rPr>
        <w:t>č. 12/1945</w:t>
      </w:r>
      <w:r w:rsidR="001144C0" w:rsidRPr="001144C0">
        <w:rPr>
          <w:i/>
        </w:rPr>
        <w:t xml:space="preserve"> o konfiskaci</w:t>
      </w:r>
      <w:r w:rsidR="001144C0">
        <w:rPr>
          <w:i/>
        </w:rPr>
        <w:t>, 21. 6. 1945)</w:t>
      </w:r>
    </w:p>
    <w:p w14:paraId="25A2B2B2" w14:textId="77777777" w:rsidR="001144C0" w:rsidRPr="001144C0" w:rsidRDefault="001144C0" w:rsidP="001144C0">
      <w:pPr>
        <w:ind w:firstLine="708"/>
        <w:rPr>
          <w:i/>
        </w:rPr>
      </w:pPr>
    </w:p>
    <w:p w14:paraId="6DAE23EA" w14:textId="77777777" w:rsidR="009516C1" w:rsidRDefault="009516C1">
      <w:r>
        <w:br w:type="page"/>
      </w:r>
    </w:p>
    <w:p w14:paraId="4CA4AC43" w14:textId="77777777" w:rsidR="00A37B75" w:rsidRDefault="00A37B75" w:rsidP="00A37B75">
      <w:r w:rsidRPr="00760478">
        <w:rPr>
          <w:b/>
          <w:sz w:val="72"/>
          <w:szCs w:val="72"/>
        </w:rPr>
        <w:lastRenderedPageBreak/>
        <w:t>18</w:t>
      </w:r>
      <w:r w:rsidR="00760478" w:rsidRPr="00C81BF6">
        <w:rPr>
          <w:b/>
          <w:sz w:val="36"/>
          <w:szCs w:val="36"/>
        </w:rPr>
        <w:t>.</w:t>
      </w:r>
      <w:r w:rsidR="00760478">
        <w:rPr>
          <w:sz w:val="36"/>
          <w:szCs w:val="36"/>
        </w:rPr>
        <w:t xml:space="preserve"> </w:t>
      </w:r>
      <w:r w:rsidRPr="00760478">
        <w:rPr>
          <w:b/>
          <w:sz w:val="36"/>
          <w:szCs w:val="36"/>
        </w:rPr>
        <w:t>Komunistický převrat v ČSR a komunistická diktatura</w:t>
      </w:r>
    </w:p>
    <w:p w14:paraId="647161AD" w14:textId="77777777" w:rsidR="00760478" w:rsidRDefault="00A37B75" w:rsidP="00A37B75">
      <w:pPr>
        <w:ind w:left="708"/>
      </w:pPr>
      <w:r>
        <w:t>- po</w:t>
      </w:r>
      <w:r w:rsidR="00760478">
        <w:t>stup komunistů po 2. sv. válce</w:t>
      </w:r>
    </w:p>
    <w:p w14:paraId="6CBD13CB" w14:textId="77777777" w:rsidR="00760478" w:rsidRDefault="00760478" w:rsidP="00A37B75">
      <w:pPr>
        <w:ind w:left="708"/>
      </w:pPr>
      <w:r>
        <w:t>- únorový převrat</w:t>
      </w:r>
    </w:p>
    <w:p w14:paraId="2CAD4CCE" w14:textId="77777777" w:rsidR="00760478" w:rsidRDefault="00760478" w:rsidP="00A37B75">
      <w:pPr>
        <w:ind w:left="708"/>
      </w:pPr>
      <w:r>
        <w:t xml:space="preserve">- </w:t>
      </w:r>
      <w:r w:rsidR="00A37B75">
        <w:t>přeměna Č</w:t>
      </w:r>
      <w:r>
        <w:t>eskoslovenska v totalitní stát</w:t>
      </w:r>
    </w:p>
    <w:p w14:paraId="0F6850A2" w14:textId="77777777" w:rsidR="00760478" w:rsidRDefault="00760478" w:rsidP="00A37B75">
      <w:pPr>
        <w:ind w:left="708"/>
      </w:pPr>
      <w:r>
        <w:t>- socialistické hospodářství</w:t>
      </w:r>
    </w:p>
    <w:p w14:paraId="2FEA0981" w14:textId="77777777" w:rsidR="00760478" w:rsidRDefault="00760478" w:rsidP="00A37B75">
      <w:pPr>
        <w:ind w:left="708"/>
      </w:pPr>
      <w:r>
        <w:t xml:space="preserve">- </w:t>
      </w:r>
      <w:r w:rsidR="00A37B75">
        <w:t>kolektivizace, sovětizace, proticírkevní kampaň, poli</w:t>
      </w:r>
      <w:r>
        <w:t>tické procesy, kulty osobnosti</w:t>
      </w:r>
    </w:p>
    <w:p w14:paraId="407B6B9C" w14:textId="77777777" w:rsidR="00A37B75" w:rsidRDefault="00760478" w:rsidP="00A37B75">
      <w:pPr>
        <w:ind w:left="708"/>
      </w:pPr>
      <w:r>
        <w:t xml:space="preserve">- </w:t>
      </w:r>
      <w:r w:rsidR="00A37B75">
        <w:t>komunistické svátky a rituály</w:t>
      </w:r>
    </w:p>
    <w:p w14:paraId="59DC2007" w14:textId="77777777" w:rsidR="00F46CAA" w:rsidRDefault="00F46CAA"/>
    <w:p w14:paraId="6CC59D02" w14:textId="77777777" w:rsidR="00BA1B49" w:rsidRDefault="00BA1B49" w:rsidP="00BA1B49">
      <w:pPr>
        <w:ind w:firstLine="708"/>
        <w:rPr>
          <w:i/>
        </w:rPr>
      </w:pPr>
      <w:r w:rsidRPr="00BA1B49">
        <w:rPr>
          <w:i/>
        </w:rPr>
        <w:t>Občané, občanky, soudruzi, soudružky. Právě se vracím z Hradu od presidenta republiky. Dnes ráno jsem panu prezidentu republiky podal návrh na přijetí demise ministrů, kteří odstoupili 20. února tohoto roku. A současně jsem panu presidentu navrhl seznam osob, kterými má býti vláda doplněna a rekonstruována. Mohu vám sdělit, že pan president všechny mé návrhy, přesně tak, jak byly podány, přijal.</w:t>
      </w:r>
    </w:p>
    <w:p w14:paraId="74254837" w14:textId="77777777" w:rsidR="009516C1" w:rsidRPr="00BA1B49" w:rsidRDefault="0005672D" w:rsidP="00BA1B49">
      <w:pPr>
        <w:ind w:firstLine="708"/>
        <w:jc w:val="right"/>
        <w:rPr>
          <w:i/>
        </w:rPr>
      </w:pPr>
      <w:r>
        <w:rPr>
          <w:i/>
          <w:noProof/>
          <w:lang w:eastAsia="cs-CZ"/>
        </w:rPr>
        <w:drawing>
          <wp:anchor distT="0" distB="0" distL="114300" distR="114300" simplePos="0" relativeHeight="251673600" behindDoc="0" locked="0" layoutInCell="1" allowOverlap="1" wp14:anchorId="7194CB85" wp14:editId="7450A80C">
            <wp:simplePos x="0" y="0"/>
            <wp:positionH relativeFrom="column">
              <wp:posOffset>14605</wp:posOffset>
            </wp:positionH>
            <wp:positionV relativeFrom="paragraph">
              <wp:posOffset>1583517</wp:posOffset>
            </wp:positionV>
            <wp:extent cx="2701636" cy="3581884"/>
            <wp:effectExtent l="0" t="0" r="3810" b="0"/>
            <wp:wrapSquare wrapText="bothSides"/>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427.jpg"/>
                    <pic:cNvPicPr/>
                  </pic:nvPicPr>
                  <pic:blipFill>
                    <a:blip r:embed="rId65">
                      <a:extLst>
                        <a:ext uri="{28A0092B-C50C-407E-A947-70E740481C1C}">
                          <a14:useLocalDpi xmlns:a14="http://schemas.microsoft.com/office/drawing/2010/main" val="0"/>
                        </a:ext>
                      </a:extLst>
                    </a:blip>
                    <a:stretch>
                      <a:fillRect/>
                    </a:stretch>
                  </pic:blipFill>
                  <pic:spPr>
                    <a:xfrm>
                      <a:off x="0" y="0"/>
                      <a:ext cx="2711620" cy="3595121"/>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57215" behindDoc="0" locked="0" layoutInCell="1" allowOverlap="1" wp14:anchorId="554BC294" wp14:editId="56748919">
            <wp:simplePos x="0" y="0"/>
            <wp:positionH relativeFrom="column">
              <wp:posOffset>1289050</wp:posOffset>
            </wp:positionH>
            <wp:positionV relativeFrom="paragraph">
              <wp:posOffset>376555</wp:posOffset>
            </wp:positionV>
            <wp:extent cx="4751705" cy="2444115"/>
            <wp:effectExtent l="0" t="0" r="0" b="0"/>
            <wp:wrapSquare wrapText="bothSides"/>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ansky_a_gottwald_xl.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751705" cy="244411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76672" behindDoc="0" locked="0" layoutInCell="1" allowOverlap="1" wp14:anchorId="4FBC5C0C" wp14:editId="08241BA5">
            <wp:simplePos x="0" y="0"/>
            <wp:positionH relativeFrom="column">
              <wp:posOffset>2954020</wp:posOffset>
            </wp:positionH>
            <wp:positionV relativeFrom="paragraph">
              <wp:posOffset>2925445</wp:posOffset>
            </wp:positionV>
            <wp:extent cx="3089275" cy="2232660"/>
            <wp:effectExtent l="0" t="0" r="0" b="0"/>
            <wp:wrapSquare wrapText="bothSides"/>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2188.png"/>
                    <pic:cNvPicPr/>
                  </pic:nvPicPr>
                  <pic:blipFill>
                    <a:blip r:embed="rId67">
                      <a:extLst>
                        <a:ext uri="{28A0092B-C50C-407E-A947-70E740481C1C}">
                          <a14:useLocalDpi xmlns:a14="http://schemas.microsoft.com/office/drawing/2010/main" val="0"/>
                        </a:ext>
                      </a:extLst>
                    </a:blip>
                    <a:stretch>
                      <a:fillRect/>
                    </a:stretch>
                  </pic:blipFill>
                  <pic:spPr>
                    <a:xfrm>
                      <a:off x="0" y="0"/>
                      <a:ext cx="3089275" cy="2232660"/>
                    </a:xfrm>
                    <a:prstGeom prst="rect">
                      <a:avLst/>
                    </a:prstGeom>
                  </pic:spPr>
                </pic:pic>
              </a:graphicData>
            </a:graphic>
            <wp14:sizeRelH relativeFrom="page">
              <wp14:pctWidth>0</wp14:pctWidth>
            </wp14:sizeRelH>
            <wp14:sizeRelV relativeFrom="page">
              <wp14:pctHeight>0</wp14:pctHeight>
            </wp14:sizeRelV>
          </wp:anchor>
        </w:drawing>
      </w:r>
      <w:r w:rsidR="00BA1B49">
        <w:rPr>
          <w:i/>
        </w:rPr>
        <w:t>(Klement Gottwald, 25. 2. 1948)</w:t>
      </w:r>
      <w:r w:rsidR="009516C1" w:rsidRPr="00BA1B49">
        <w:rPr>
          <w:i/>
        </w:rPr>
        <w:br w:type="page"/>
      </w:r>
    </w:p>
    <w:p w14:paraId="555054CC" w14:textId="77777777" w:rsidR="00A37B75" w:rsidRPr="004E5B29" w:rsidRDefault="00A37B75" w:rsidP="00A37B75">
      <w:pPr>
        <w:rPr>
          <w:sz w:val="36"/>
          <w:szCs w:val="36"/>
        </w:rPr>
      </w:pPr>
      <w:r w:rsidRPr="004E5B29">
        <w:rPr>
          <w:b/>
          <w:sz w:val="72"/>
          <w:szCs w:val="72"/>
        </w:rPr>
        <w:lastRenderedPageBreak/>
        <w:t>19</w:t>
      </w:r>
      <w:r w:rsidR="004E5B29" w:rsidRPr="00C81BF6">
        <w:rPr>
          <w:b/>
          <w:sz w:val="36"/>
          <w:szCs w:val="36"/>
        </w:rPr>
        <w:t>.</w:t>
      </w:r>
      <w:r w:rsidR="004E5B29">
        <w:rPr>
          <w:sz w:val="36"/>
          <w:szCs w:val="36"/>
        </w:rPr>
        <w:t xml:space="preserve"> </w:t>
      </w:r>
      <w:r w:rsidRPr="004E5B29">
        <w:rPr>
          <w:b/>
          <w:sz w:val="36"/>
          <w:szCs w:val="36"/>
        </w:rPr>
        <w:t>Světově významné konflikty 50. let</w:t>
      </w:r>
    </w:p>
    <w:p w14:paraId="05D208D4" w14:textId="77777777" w:rsidR="004E5B29" w:rsidRDefault="00A37B75" w:rsidP="00A37B75">
      <w:pPr>
        <w:ind w:left="708"/>
      </w:pPr>
      <w:r>
        <w:t>- formován</w:t>
      </w:r>
      <w:r w:rsidR="004E5B29">
        <w:t>í západního a východního bloku</w:t>
      </w:r>
    </w:p>
    <w:p w14:paraId="65A96403" w14:textId="77777777" w:rsidR="004E5B29" w:rsidRDefault="004E5B29" w:rsidP="00A37B75">
      <w:pPr>
        <w:ind w:left="708"/>
      </w:pPr>
      <w:r>
        <w:t xml:space="preserve">- </w:t>
      </w:r>
      <w:r w:rsidR="00A37B75">
        <w:t>vzni</w:t>
      </w:r>
      <w:r>
        <w:t>k NATO, Varšavské smlouvy atd.</w:t>
      </w:r>
    </w:p>
    <w:p w14:paraId="2E6EAD5E" w14:textId="77777777" w:rsidR="004E5B29" w:rsidRDefault="004E5B29" w:rsidP="00A37B75">
      <w:pPr>
        <w:ind w:left="708"/>
      </w:pPr>
      <w:r>
        <w:t xml:space="preserve">- </w:t>
      </w:r>
      <w:r w:rsidR="00A37B75">
        <w:t>válka v Kore</w:t>
      </w:r>
      <w:r>
        <w:t>ji jako konflikt studené války</w:t>
      </w:r>
    </w:p>
    <w:p w14:paraId="66FDC6AA" w14:textId="77777777" w:rsidR="00A37B75" w:rsidRDefault="004E5B29" w:rsidP="00A37B75">
      <w:pPr>
        <w:ind w:left="708"/>
      </w:pPr>
      <w:r>
        <w:t xml:space="preserve">- </w:t>
      </w:r>
      <w:r w:rsidR="00A37B75">
        <w:t>maďarské povstání r. 1956 a jeho mezinárodní kontext</w:t>
      </w:r>
      <w:r w:rsidR="009C5E59">
        <w:t>, suezská krize</w:t>
      </w:r>
      <w:r w:rsidR="00A37B75">
        <w:t xml:space="preserve"> </w:t>
      </w:r>
    </w:p>
    <w:p w14:paraId="30BB4798" w14:textId="77777777" w:rsidR="00E31B48" w:rsidRDefault="00E31B48"/>
    <w:p w14:paraId="1BB651E9" w14:textId="77777777" w:rsidR="00E31B48" w:rsidRDefault="00E31B48">
      <w:pPr>
        <w:rPr>
          <w:i/>
        </w:rPr>
      </w:pPr>
      <w:r w:rsidRPr="00E31B48">
        <w:rPr>
          <w:i/>
        </w:rPr>
        <w:t>Napříč kontinentem se od Štětína na Baltu po Terst na Jadranu spustila železná opona</w:t>
      </w:r>
      <w:r>
        <w:rPr>
          <w:i/>
        </w:rPr>
        <w:t>.</w:t>
      </w:r>
    </w:p>
    <w:p w14:paraId="3C711A42" w14:textId="77777777" w:rsidR="009C389F" w:rsidRDefault="00E31B48" w:rsidP="00E31B48">
      <w:pPr>
        <w:jc w:val="right"/>
        <w:rPr>
          <w:i/>
        </w:rPr>
      </w:pPr>
      <w:r>
        <w:rPr>
          <w:i/>
        </w:rPr>
        <w:t>(Winston Churchill, 5. 3. 1946)</w:t>
      </w:r>
    </w:p>
    <w:p w14:paraId="5A091BCF" w14:textId="77777777" w:rsidR="009C389F" w:rsidRDefault="009C389F" w:rsidP="009C389F">
      <w:pPr>
        <w:rPr>
          <w:i/>
        </w:rPr>
      </w:pPr>
      <w:r w:rsidRPr="009C389F">
        <w:rPr>
          <w:i/>
        </w:rPr>
        <w:t>Smluvní strany se dohodly, že ozbrojený útok proti jedné nebo více z nich v Evropě nebo Severní Americe bude považován za útok proti všem, a proto odsouhlasily, že dojde-li k takovému ozbrojenému útoku, každá z nich uplatní právo na individuální nebo kolektivní obranu, uznané článkem 51 Charty Spojených národů, pomůže smluvní straně nebo stranám takto napadeným tím, že neprodleně podnikne sama a v souladu s ostatními stranami takovou akci, jakou bude považovat za nutnou, včetně použití ozbrojené síly, s cílem obnovit a udržet bezpečnost severoatlantické oblasti.</w:t>
      </w:r>
    </w:p>
    <w:p w14:paraId="2A7CB921" w14:textId="77777777" w:rsidR="009516C1" w:rsidRPr="00E31B48" w:rsidRDefault="009C5E59" w:rsidP="009C389F">
      <w:pPr>
        <w:jc w:val="right"/>
        <w:rPr>
          <w:i/>
        </w:rPr>
      </w:pPr>
      <w:r>
        <w:rPr>
          <w:i/>
          <w:noProof/>
          <w:lang w:eastAsia="cs-CZ"/>
        </w:rPr>
        <w:drawing>
          <wp:anchor distT="0" distB="0" distL="114300" distR="114300" simplePos="0" relativeHeight="251668480" behindDoc="0" locked="0" layoutInCell="1" allowOverlap="1" wp14:anchorId="6C452FE7" wp14:editId="354B9C24">
            <wp:simplePos x="0" y="0"/>
            <wp:positionH relativeFrom="column">
              <wp:posOffset>-20494</wp:posOffset>
            </wp:positionH>
            <wp:positionV relativeFrom="paragraph">
              <wp:posOffset>130175</wp:posOffset>
            </wp:positionV>
            <wp:extent cx="3416300" cy="2784475"/>
            <wp:effectExtent l="0" t="0" r="0" b="0"/>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irl-with-baby-l.jpg"/>
                    <pic:cNvPicPr/>
                  </pic:nvPicPr>
                  <pic:blipFill>
                    <a:blip r:embed="rId68">
                      <a:extLst>
                        <a:ext uri="{28A0092B-C50C-407E-A947-70E740481C1C}">
                          <a14:useLocalDpi xmlns:a14="http://schemas.microsoft.com/office/drawing/2010/main" val="0"/>
                        </a:ext>
                      </a:extLst>
                    </a:blip>
                    <a:stretch>
                      <a:fillRect/>
                    </a:stretch>
                  </pic:blipFill>
                  <pic:spPr>
                    <a:xfrm>
                      <a:off x="0" y="0"/>
                      <a:ext cx="3416300" cy="278447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69504" behindDoc="0" locked="0" layoutInCell="1" allowOverlap="1" wp14:anchorId="30B1E839" wp14:editId="34268FB3">
            <wp:simplePos x="0" y="0"/>
            <wp:positionH relativeFrom="column">
              <wp:posOffset>187325</wp:posOffset>
            </wp:positionH>
            <wp:positionV relativeFrom="paragraph">
              <wp:posOffset>3010651</wp:posOffset>
            </wp:positionV>
            <wp:extent cx="3151505" cy="1969770"/>
            <wp:effectExtent l="0" t="0" r="0" b="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P21087418009873-e1616941946198.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151505" cy="196977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67456" behindDoc="0" locked="0" layoutInCell="1" allowOverlap="1" wp14:anchorId="46639A52" wp14:editId="762422E3">
            <wp:simplePos x="0" y="0"/>
            <wp:positionH relativeFrom="column">
              <wp:posOffset>3103591</wp:posOffset>
            </wp:positionH>
            <wp:positionV relativeFrom="paragraph">
              <wp:posOffset>864177</wp:posOffset>
            </wp:positionV>
            <wp:extent cx="2874645" cy="3983990"/>
            <wp:effectExtent l="0" t="0" r="1905" b="0"/>
            <wp:wrapSquare wrapText="bothSides"/>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8px-Hole_in_flag_-_Budapest_1956.jpg"/>
                    <pic:cNvPicPr/>
                  </pic:nvPicPr>
                  <pic:blipFill>
                    <a:blip r:embed="rId70">
                      <a:extLst>
                        <a:ext uri="{28A0092B-C50C-407E-A947-70E740481C1C}">
                          <a14:useLocalDpi xmlns:a14="http://schemas.microsoft.com/office/drawing/2010/main" val="0"/>
                        </a:ext>
                      </a:extLst>
                    </a:blip>
                    <a:stretch>
                      <a:fillRect/>
                    </a:stretch>
                  </pic:blipFill>
                  <pic:spPr>
                    <a:xfrm>
                      <a:off x="0" y="0"/>
                      <a:ext cx="2874645" cy="3983990"/>
                    </a:xfrm>
                    <a:prstGeom prst="rect">
                      <a:avLst/>
                    </a:prstGeom>
                  </pic:spPr>
                </pic:pic>
              </a:graphicData>
            </a:graphic>
            <wp14:sizeRelH relativeFrom="page">
              <wp14:pctWidth>0</wp14:pctWidth>
            </wp14:sizeRelH>
            <wp14:sizeRelV relativeFrom="page">
              <wp14:pctHeight>0</wp14:pctHeight>
            </wp14:sizeRelV>
          </wp:anchor>
        </w:drawing>
      </w:r>
      <w:r w:rsidR="009C389F">
        <w:rPr>
          <w:i/>
        </w:rPr>
        <w:t>(Zakládací listina NATO, 1949)</w:t>
      </w:r>
      <w:r w:rsidR="009516C1" w:rsidRPr="00E31B48">
        <w:rPr>
          <w:i/>
        </w:rPr>
        <w:br w:type="page"/>
      </w:r>
    </w:p>
    <w:p w14:paraId="0DD6F42B" w14:textId="77777777" w:rsidR="00A37B75" w:rsidRPr="00686BDF" w:rsidRDefault="00A37B75" w:rsidP="00A37B75">
      <w:pPr>
        <w:rPr>
          <w:b/>
        </w:rPr>
      </w:pPr>
      <w:r w:rsidRPr="00AA6990">
        <w:rPr>
          <w:b/>
          <w:sz w:val="72"/>
          <w:szCs w:val="72"/>
        </w:rPr>
        <w:lastRenderedPageBreak/>
        <w:t>20</w:t>
      </w:r>
      <w:r w:rsidR="00AA6990" w:rsidRPr="00C81BF6">
        <w:rPr>
          <w:b/>
          <w:sz w:val="36"/>
          <w:szCs w:val="36"/>
        </w:rPr>
        <w:t>.</w:t>
      </w:r>
      <w:r w:rsidR="00AA6990">
        <w:rPr>
          <w:sz w:val="36"/>
          <w:szCs w:val="36"/>
        </w:rPr>
        <w:t xml:space="preserve"> </w:t>
      </w:r>
      <w:r w:rsidRPr="00AA6990">
        <w:rPr>
          <w:b/>
          <w:sz w:val="36"/>
          <w:szCs w:val="36"/>
        </w:rPr>
        <w:t>Izraelsko-palestinské konflikty</w:t>
      </w:r>
    </w:p>
    <w:p w14:paraId="0A61CC8C" w14:textId="77777777" w:rsidR="00AA6990" w:rsidRDefault="00A37B75" w:rsidP="00A37B75">
      <w:pPr>
        <w:ind w:left="708"/>
      </w:pPr>
      <w:r>
        <w:t>- situace na Blízkém výcho</w:t>
      </w:r>
      <w:r w:rsidR="00AA6990">
        <w:t>dě v 19. a v 1. pol. 20. stol.</w:t>
      </w:r>
    </w:p>
    <w:p w14:paraId="64F0CFCE" w14:textId="77777777" w:rsidR="00AA6990" w:rsidRDefault="00AA6990" w:rsidP="00A37B75">
      <w:pPr>
        <w:ind w:left="708"/>
      </w:pPr>
      <w:r>
        <w:t>- vznik moderního státu Izrael</w:t>
      </w:r>
    </w:p>
    <w:p w14:paraId="0560ED7A" w14:textId="77777777" w:rsidR="00AA6990" w:rsidRDefault="00AA6990" w:rsidP="00A37B75">
      <w:pPr>
        <w:ind w:left="708"/>
      </w:pPr>
      <w:r>
        <w:t xml:space="preserve">- </w:t>
      </w:r>
      <w:r w:rsidR="00A37B75">
        <w:t>suezská kr</w:t>
      </w:r>
      <w:r>
        <w:t>ize a její mezinárodní kontext</w:t>
      </w:r>
    </w:p>
    <w:p w14:paraId="72831A6A" w14:textId="77777777" w:rsidR="00A37B75" w:rsidRDefault="00AA6990" w:rsidP="00A37B75">
      <w:pPr>
        <w:ind w:left="708"/>
      </w:pPr>
      <w:r>
        <w:t xml:space="preserve">- </w:t>
      </w:r>
      <w:r w:rsidR="00A37B75">
        <w:t>šestidenní válka, válka jom kipur, další vývoj v oblasti s přihlédnutím k současné situaci</w:t>
      </w:r>
    </w:p>
    <w:p w14:paraId="2A993E15" w14:textId="77777777" w:rsidR="00377B3D" w:rsidRDefault="00377B3D"/>
    <w:p w14:paraId="53EF82EB" w14:textId="77777777" w:rsidR="00377B3D" w:rsidRDefault="00377B3D" w:rsidP="00377B3D">
      <w:pPr>
        <w:ind w:firstLine="708"/>
        <w:rPr>
          <w:i/>
        </w:rPr>
      </w:pPr>
      <w:r w:rsidRPr="00377B3D">
        <w:rPr>
          <w:i/>
        </w:rPr>
        <w:t>Dovolte mi nejprve říct jednu věc: Nezáleží na tom, co svět říká o Izrael, nezáleží</w:t>
      </w:r>
      <w:r w:rsidR="002009AE">
        <w:rPr>
          <w:i/>
        </w:rPr>
        <w:t>,</w:t>
      </w:r>
      <w:r w:rsidRPr="00377B3D">
        <w:rPr>
          <w:i/>
        </w:rPr>
        <w:t xml:space="preserve"> co o nás říkají kdekoliv jinde. Jediná věc, na které záleží, je, že můžeme žít zde v zemi našich praotců. A pokud neukážeme Arabům, že zaplatí vysokou cenu za vraždění Židů, nepřežijeme.</w:t>
      </w:r>
    </w:p>
    <w:p w14:paraId="267E62AA" w14:textId="77777777" w:rsidR="009516C1" w:rsidRPr="00377B3D" w:rsidRDefault="00626239" w:rsidP="00377B3D">
      <w:pPr>
        <w:ind w:firstLine="708"/>
        <w:jc w:val="right"/>
        <w:rPr>
          <w:i/>
        </w:rPr>
      </w:pPr>
      <w:r>
        <w:rPr>
          <w:noProof/>
          <w:lang w:eastAsia="cs-CZ"/>
        </w:rPr>
        <w:drawing>
          <wp:anchor distT="0" distB="0" distL="114300" distR="114300" simplePos="0" relativeHeight="251664384" behindDoc="0" locked="0" layoutInCell="1" allowOverlap="1" wp14:anchorId="635B5C45" wp14:editId="48DEF630">
            <wp:simplePos x="0" y="0"/>
            <wp:positionH relativeFrom="column">
              <wp:posOffset>1531620</wp:posOffset>
            </wp:positionH>
            <wp:positionV relativeFrom="paragraph">
              <wp:posOffset>3662680</wp:posOffset>
            </wp:positionV>
            <wp:extent cx="4495165" cy="2432685"/>
            <wp:effectExtent l="0" t="0" r="635" b="5715"/>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olda_narrow.jpe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495165" cy="2432685"/>
                    </a:xfrm>
                    <a:prstGeom prst="rect">
                      <a:avLst/>
                    </a:prstGeom>
                  </pic:spPr>
                </pic:pic>
              </a:graphicData>
            </a:graphic>
            <wp14:sizeRelH relativeFrom="page">
              <wp14:pctWidth>0</wp14:pctWidth>
            </wp14:sizeRelH>
            <wp14:sizeRelV relativeFrom="page">
              <wp14:pctHeight>0</wp14:pctHeight>
            </wp14:sizeRelV>
          </wp:anchor>
        </w:drawing>
      </w:r>
      <w:r w:rsidR="00330DF5">
        <w:rPr>
          <w:noProof/>
          <w:lang w:eastAsia="cs-CZ"/>
        </w:rPr>
        <w:drawing>
          <wp:anchor distT="0" distB="0" distL="114300" distR="114300" simplePos="0" relativeHeight="251665408" behindDoc="0" locked="0" layoutInCell="1" allowOverlap="1" wp14:anchorId="7D40C380" wp14:editId="38991058">
            <wp:simplePos x="0" y="0"/>
            <wp:positionH relativeFrom="column">
              <wp:posOffset>-124575</wp:posOffset>
            </wp:positionH>
            <wp:positionV relativeFrom="paragraph">
              <wp:posOffset>456565</wp:posOffset>
            </wp:positionV>
            <wp:extent cx="3110230" cy="3688715"/>
            <wp:effectExtent l="0" t="0" r="0" b="6985"/>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Šestidenní-válka.jpg"/>
                    <pic:cNvPicPr/>
                  </pic:nvPicPr>
                  <pic:blipFill>
                    <a:blip r:embed="rId72">
                      <a:extLst>
                        <a:ext uri="{28A0092B-C50C-407E-A947-70E740481C1C}">
                          <a14:useLocalDpi xmlns:a14="http://schemas.microsoft.com/office/drawing/2010/main" val="0"/>
                        </a:ext>
                      </a:extLst>
                    </a:blip>
                    <a:stretch>
                      <a:fillRect/>
                    </a:stretch>
                  </pic:blipFill>
                  <pic:spPr>
                    <a:xfrm>
                      <a:off x="0" y="0"/>
                      <a:ext cx="3110230" cy="3688715"/>
                    </a:xfrm>
                    <a:prstGeom prst="rect">
                      <a:avLst/>
                    </a:prstGeom>
                  </pic:spPr>
                </pic:pic>
              </a:graphicData>
            </a:graphic>
            <wp14:sizeRelH relativeFrom="page">
              <wp14:pctWidth>0</wp14:pctWidth>
            </wp14:sizeRelH>
            <wp14:sizeRelV relativeFrom="page">
              <wp14:pctHeight>0</wp14:pctHeight>
            </wp14:sizeRelV>
          </wp:anchor>
        </w:drawing>
      </w:r>
      <w:r w:rsidR="00020322">
        <w:rPr>
          <w:noProof/>
          <w:lang w:eastAsia="cs-CZ"/>
        </w:rPr>
        <w:drawing>
          <wp:anchor distT="0" distB="0" distL="114300" distR="114300" simplePos="0" relativeHeight="251666432" behindDoc="0" locked="0" layoutInCell="1" allowOverlap="1" wp14:anchorId="6314C9C5" wp14:editId="0E114DB6">
            <wp:simplePos x="0" y="0"/>
            <wp:positionH relativeFrom="column">
              <wp:posOffset>3831590</wp:posOffset>
            </wp:positionH>
            <wp:positionV relativeFrom="paragraph">
              <wp:posOffset>456565</wp:posOffset>
            </wp:positionV>
            <wp:extent cx="2193925" cy="3047365"/>
            <wp:effectExtent l="0" t="0" r="0" b="63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1-In8g6OrL._AC_UF894,1000_QL80_.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193925" cy="3047365"/>
                    </a:xfrm>
                    <a:prstGeom prst="rect">
                      <a:avLst/>
                    </a:prstGeom>
                  </pic:spPr>
                </pic:pic>
              </a:graphicData>
            </a:graphic>
            <wp14:sizeRelH relativeFrom="page">
              <wp14:pctWidth>0</wp14:pctWidth>
            </wp14:sizeRelH>
            <wp14:sizeRelV relativeFrom="page">
              <wp14:pctHeight>0</wp14:pctHeight>
            </wp14:sizeRelV>
          </wp:anchor>
        </w:drawing>
      </w:r>
      <w:r w:rsidR="00377B3D">
        <w:rPr>
          <w:i/>
        </w:rPr>
        <w:t>(David Ben Gurion, první izraelský premiér)</w:t>
      </w:r>
      <w:r w:rsidR="009516C1" w:rsidRPr="00377B3D">
        <w:rPr>
          <w:i/>
        </w:rPr>
        <w:br w:type="page"/>
      </w:r>
    </w:p>
    <w:p w14:paraId="599BDFCF" w14:textId="77777777" w:rsidR="00A37B75" w:rsidRPr="00C81BF6" w:rsidRDefault="00A37B75" w:rsidP="00A37B75">
      <w:pPr>
        <w:rPr>
          <w:sz w:val="36"/>
          <w:szCs w:val="36"/>
        </w:rPr>
      </w:pPr>
      <w:r w:rsidRPr="00C81BF6">
        <w:rPr>
          <w:b/>
          <w:sz w:val="72"/>
          <w:szCs w:val="72"/>
        </w:rPr>
        <w:lastRenderedPageBreak/>
        <w:t>21</w:t>
      </w:r>
      <w:r w:rsidRPr="00C81BF6">
        <w:rPr>
          <w:b/>
          <w:sz w:val="36"/>
          <w:szCs w:val="36"/>
        </w:rPr>
        <w:t>.</w:t>
      </w:r>
      <w:r w:rsidR="00C81BF6">
        <w:rPr>
          <w:sz w:val="36"/>
          <w:szCs w:val="36"/>
        </w:rPr>
        <w:t xml:space="preserve"> </w:t>
      </w:r>
      <w:r w:rsidRPr="00C81BF6">
        <w:rPr>
          <w:b/>
          <w:sz w:val="36"/>
          <w:szCs w:val="36"/>
        </w:rPr>
        <w:t>Dobývání vesmíru, vesmírné závody</w:t>
      </w:r>
    </w:p>
    <w:p w14:paraId="4BE5F00D" w14:textId="77777777" w:rsidR="00C81BF6" w:rsidRDefault="00A37B75" w:rsidP="00A37B75">
      <w:pPr>
        <w:ind w:left="708"/>
      </w:pPr>
      <w:r>
        <w:t>- raketov</w:t>
      </w:r>
      <w:r w:rsidR="00C81BF6">
        <w:t>ý vývoj za druhé světové války</w:t>
      </w:r>
    </w:p>
    <w:p w14:paraId="4F36F31F" w14:textId="77777777" w:rsidR="00C81BF6" w:rsidRDefault="00C81BF6" w:rsidP="00A37B75">
      <w:pPr>
        <w:ind w:left="708"/>
      </w:pPr>
      <w:r>
        <w:t xml:space="preserve">- </w:t>
      </w:r>
      <w:r w:rsidR="00A37B75">
        <w:t>významní konstruktéři, fáze do</w:t>
      </w:r>
      <w:r>
        <w:t>bývání kosmu, významné úspěchy</w:t>
      </w:r>
    </w:p>
    <w:p w14:paraId="0A19C248" w14:textId="77777777" w:rsidR="00C81BF6" w:rsidRDefault="00C81BF6" w:rsidP="00A37B75">
      <w:pPr>
        <w:ind w:left="708"/>
      </w:pPr>
      <w:r>
        <w:t xml:space="preserve">- </w:t>
      </w:r>
      <w:r w:rsidR="00A37B75">
        <w:t>pozadí vesmírného záv</w:t>
      </w:r>
      <w:r>
        <w:t>odu, politicko-vojenský význam</w:t>
      </w:r>
    </w:p>
    <w:p w14:paraId="193F0BB7" w14:textId="77777777" w:rsidR="00A37B75" w:rsidRDefault="00C81BF6" w:rsidP="00A37B75">
      <w:pPr>
        <w:ind w:left="708"/>
      </w:pPr>
      <w:r>
        <w:t xml:space="preserve">- </w:t>
      </w:r>
      <w:r w:rsidR="00A37B75">
        <w:t>současnost a vyhlídky do budoucna</w:t>
      </w:r>
    </w:p>
    <w:p w14:paraId="22B130DE" w14:textId="77777777" w:rsidR="0057413F" w:rsidRDefault="0057413F"/>
    <w:p w14:paraId="02AC6FC5" w14:textId="77777777" w:rsidR="0057413F" w:rsidRPr="0057413F" w:rsidRDefault="0057413F" w:rsidP="0057413F">
      <w:pPr>
        <w:spacing w:after="60"/>
        <w:rPr>
          <w:rFonts w:cstheme="minorHAnsi"/>
          <w:i/>
        </w:rPr>
      </w:pPr>
      <w:r>
        <w:rPr>
          <w:rFonts w:cstheme="minorHAnsi"/>
          <w:i/>
          <w:noProof/>
          <w:lang w:eastAsia="cs-CZ"/>
        </w:rPr>
        <w:drawing>
          <wp:anchor distT="0" distB="0" distL="114300" distR="114300" simplePos="0" relativeHeight="251662336" behindDoc="0" locked="0" layoutInCell="1" allowOverlap="1" wp14:anchorId="6395DECC" wp14:editId="07912941">
            <wp:simplePos x="0" y="0"/>
            <wp:positionH relativeFrom="column">
              <wp:posOffset>2581737</wp:posOffset>
            </wp:positionH>
            <wp:positionV relativeFrom="paragraph">
              <wp:posOffset>98425</wp:posOffset>
            </wp:positionV>
            <wp:extent cx="3335020" cy="5929630"/>
            <wp:effectExtent l="0" t="0" r="0" b="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dfe3f8f1fccb6f3960b38d302431fc8.jpg"/>
                    <pic:cNvPicPr/>
                  </pic:nvPicPr>
                  <pic:blipFill>
                    <a:blip r:embed="rId74">
                      <a:extLst>
                        <a:ext uri="{28A0092B-C50C-407E-A947-70E740481C1C}">
                          <a14:useLocalDpi xmlns:a14="http://schemas.microsoft.com/office/drawing/2010/main" val="0"/>
                        </a:ext>
                      </a:extLst>
                    </a:blip>
                    <a:stretch>
                      <a:fillRect/>
                    </a:stretch>
                  </pic:blipFill>
                  <pic:spPr>
                    <a:xfrm>
                      <a:off x="0" y="0"/>
                      <a:ext cx="3335020" cy="5929630"/>
                    </a:xfrm>
                    <a:prstGeom prst="rect">
                      <a:avLst/>
                    </a:prstGeom>
                  </pic:spPr>
                </pic:pic>
              </a:graphicData>
            </a:graphic>
            <wp14:sizeRelH relativeFrom="page">
              <wp14:pctWidth>0</wp14:pctWidth>
            </wp14:sizeRelH>
            <wp14:sizeRelV relativeFrom="page">
              <wp14:pctHeight>0</wp14:pctHeight>
            </wp14:sizeRelV>
          </wp:anchor>
        </w:drawing>
      </w:r>
      <w:r w:rsidRPr="0057413F">
        <w:rPr>
          <w:rFonts w:cstheme="minorHAnsi"/>
          <w:i/>
        </w:rPr>
        <w:t>Pozdrav Astronautovi</w:t>
      </w:r>
    </w:p>
    <w:p w14:paraId="2C48981B" w14:textId="77777777" w:rsidR="0057413F" w:rsidRPr="0057413F" w:rsidRDefault="0057413F">
      <w:pPr>
        <w:rPr>
          <w:rFonts w:cstheme="minorHAnsi"/>
          <w:i/>
        </w:rPr>
      </w:pPr>
      <w:r w:rsidRPr="0057413F">
        <w:rPr>
          <w:rFonts w:cstheme="minorHAnsi"/>
          <w:i/>
        </w:rPr>
        <w:t>(Gustav Brom)</w:t>
      </w:r>
    </w:p>
    <w:p w14:paraId="78001ED9" w14:textId="77777777" w:rsidR="0057413F" w:rsidRPr="0057413F" w:rsidRDefault="0057413F" w:rsidP="0057413F">
      <w:pPr>
        <w:shd w:val="clear" w:color="auto" w:fill="FFFFFF"/>
        <w:spacing w:line="240" w:lineRule="auto"/>
        <w:rPr>
          <w:rFonts w:eastAsia="Times New Roman" w:cstheme="minorHAnsi"/>
          <w:i/>
          <w:color w:val="1F1F1F"/>
          <w:lang w:eastAsia="cs-CZ"/>
        </w:rPr>
      </w:pPr>
      <w:r w:rsidRPr="0057413F">
        <w:rPr>
          <w:rFonts w:eastAsia="Times New Roman" w:cstheme="minorHAnsi"/>
          <w:i/>
          <w:color w:val="1F1F1F"/>
          <w:lang w:eastAsia="cs-CZ"/>
        </w:rPr>
        <w:t>Celý svět slyšel tu zprávu TASSu,</w:t>
      </w:r>
      <w:r w:rsidRPr="0057413F">
        <w:rPr>
          <w:rFonts w:eastAsia="Times New Roman" w:cstheme="minorHAnsi"/>
          <w:i/>
          <w:color w:val="1F1F1F"/>
          <w:lang w:eastAsia="cs-CZ"/>
        </w:rPr>
        <w:br/>
        <w:t>celý svět zanechal hovoru,</w:t>
      </w:r>
      <w:r w:rsidRPr="0057413F">
        <w:rPr>
          <w:rFonts w:eastAsia="Times New Roman" w:cstheme="minorHAnsi"/>
          <w:i/>
          <w:color w:val="1F1F1F"/>
          <w:lang w:eastAsia="cs-CZ"/>
        </w:rPr>
        <w:br/>
        <w:t>celý svět vyskočil od rozhlasu</w:t>
      </w:r>
      <w:r w:rsidRPr="0057413F">
        <w:rPr>
          <w:rFonts w:eastAsia="Times New Roman" w:cstheme="minorHAnsi"/>
          <w:i/>
          <w:color w:val="1F1F1F"/>
          <w:lang w:eastAsia="cs-CZ"/>
        </w:rPr>
        <w:br/>
        <w:t>a zdvihl pohledy nahoru.</w:t>
      </w:r>
    </w:p>
    <w:p w14:paraId="37AC4FE9" w14:textId="77777777" w:rsidR="0057413F" w:rsidRPr="0057413F" w:rsidRDefault="0057413F" w:rsidP="0057413F">
      <w:pPr>
        <w:shd w:val="clear" w:color="auto" w:fill="FFFFFF"/>
        <w:spacing w:line="240" w:lineRule="auto"/>
        <w:rPr>
          <w:rFonts w:eastAsia="Times New Roman" w:cstheme="minorHAnsi"/>
          <w:i/>
          <w:color w:val="1F1F1F"/>
          <w:lang w:eastAsia="cs-CZ"/>
        </w:rPr>
      </w:pPr>
      <w:r w:rsidRPr="0057413F">
        <w:rPr>
          <w:rFonts w:eastAsia="Times New Roman" w:cstheme="minorHAnsi"/>
          <w:i/>
          <w:color w:val="1F1F1F"/>
          <w:lang w:eastAsia="cs-CZ"/>
        </w:rPr>
        <w:t>Dobrý den, majore Gagarine</w:t>
      </w:r>
      <w:r w:rsidRPr="0057413F">
        <w:rPr>
          <w:rFonts w:eastAsia="Times New Roman" w:cstheme="minorHAnsi"/>
          <w:i/>
          <w:color w:val="1F1F1F"/>
          <w:lang w:eastAsia="cs-CZ"/>
        </w:rPr>
        <w:br/>
        <w:t>tak jsme se tedy už dočkali</w:t>
      </w:r>
      <w:r w:rsidRPr="0057413F">
        <w:rPr>
          <w:rFonts w:eastAsia="Times New Roman" w:cstheme="minorHAnsi"/>
          <w:i/>
          <w:color w:val="1F1F1F"/>
          <w:lang w:eastAsia="cs-CZ"/>
        </w:rPr>
        <w:br/>
        <w:t>celý svět připil vám rudým vínem</w:t>
      </w:r>
      <w:r w:rsidRPr="0057413F">
        <w:rPr>
          <w:rFonts w:eastAsia="Times New Roman" w:cstheme="minorHAnsi"/>
          <w:i/>
          <w:color w:val="1F1F1F"/>
          <w:lang w:eastAsia="cs-CZ"/>
        </w:rPr>
        <w:br/>
        <w:t>lidé vám ze zdola mávali.</w:t>
      </w:r>
    </w:p>
    <w:p w14:paraId="688278D5" w14:textId="77777777" w:rsidR="0057413F" w:rsidRPr="0057413F" w:rsidRDefault="0057413F" w:rsidP="0057413F">
      <w:pPr>
        <w:shd w:val="clear" w:color="auto" w:fill="FFFFFF"/>
        <w:spacing w:line="240" w:lineRule="auto"/>
        <w:rPr>
          <w:rFonts w:eastAsia="Times New Roman" w:cstheme="minorHAnsi"/>
          <w:i/>
          <w:color w:val="1F1F1F"/>
          <w:lang w:eastAsia="cs-CZ"/>
        </w:rPr>
      </w:pPr>
      <w:r w:rsidRPr="0057413F">
        <w:rPr>
          <w:rFonts w:eastAsia="Times New Roman" w:cstheme="minorHAnsi"/>
          <w:i/>
          <w:color w:val="1F1F1F"/>
          <w:lang w:eastAsia="cs-CZ"/>
        </w:rPr>
        <w:t>Vyřiďte prosím na Měsíci</w:t>
      </w:r>
      <w:r w:rsidRPr="0057413F">
        <w:rPr>
          <w:rFonts w:eastAsia="Times New Roman" w:cstheme="minorHAnsi"/>
          <w:i/>
          <w:color w:val="1F1F1F"/>
          <w:lang w:eastAsia="cs-CZ"/>
        </w:rPr>
        <w:br/>
        <w:t>vyřiďte mezi hvězdami</w:t>
      </w:r>
      <w:r w:rsidRPr="0057413F">
        <w:rPr>
          <w:rFonts w:eastAsia="Times New Roman" w:cstheme="minorHAnsi"/>
          <w:i/>
          <w:color w:val="1F1F1F"/>
          <w:lang w:eastAsia="cs-CZ"/>
        </w:rPr>
        <w:br/>
        <w:t>co chceme všichni dneska říci</w:t>
      </w:r>
      <w:r w:rsidRPr="0057413F">
        <w:rPr>
          <w:rFonts w:eastAsia="Times New Roman" w:cstheme="minorHAnsi"/>
          <w:i/>
          <w:color w:val="1F1F1F"/>
          <w:lang w:eastAsia="cs-CZ"/>
        </w:rPr>
        <w:br/>
        <w:t>že přijdem brzo za vámi.</w:t>
      </w:r>
    </w:p>
    <w:p w14:paraId="70625F63" w14:textId="77777777" w:rsidR="0057413F" w:rsidRPr="0057413F" w:rsidRDefault="0057413F" w:rsidP="0057413F">
      <w:pPr>
        <w:shd w:val="clear" w:color="auto" w:fill="FFFFFF"/>
        <w:spacing w:line="240" w:lineRule="auto"/>
        <w:rPr>
          <w:rFonts w:eastAsia="Times New Roman" w:cstheme="minorHAnsi"/>
          <w:i/>
          <w:color w:val="1F1F1F"/>
          <w:lang w:eastAsia="cs-CZ"/>
        </w:rPr>
      </w:pPr>
      <w:r w:rsidRPr="0057413F">
        <w:rPr>
          <w:rFonts w:eastAsia="Times New Roman" w:cstheme="minorHAnsi"/>
          <w:i/>
          <w:color w:val="1F1F1F"/>
          <w:lang w:eastAsia="cs-CZ"/>
        </w:rPr>
        <w:t>Já to tak zazpívat nedovedu,</w:t>
      </w:r>
      <w:r w:rsidRPr="0057413F">
        <w:rPr>
          <w:rFonts w:eastAsia="Times New Roman" w:cstheme="minorHAnsi"/>
          <w:i/>
          <w:color w:val="1F1F1F"/>
          <w:lang w:eastAsia="cs-CZ"/>
        </w:rPr>
        <w:br/>
        <w:t>trémou se třese mi dneska hlas.</w:t>
      </w:r>
      <w:r w:rsidRPr="0057413F">
        <w:rPr>
          <w:rFonts w:eastAsia="Times New Roman" w:cstheme="minorHAnsi"/>
          <w:i/>
          <w:color w:val="1F1F1F"/>
          <w:lang w:eastAsia="cs-CZ"/>
        </w:rPr>
        <w:br/>
        <w:t>Máte prý, majore, dvacet sedum</w:t>
      </w:r>
      <w:r w:rsidRPr="0057413F">
        <w:rPr>
          <w:rFonts w:eastAsia="Times New Roman" w:cstheme="minorHAnsi"/>
          <w:i/>
          <w:color w:val="1F1F1F"/>
          <w:lang w:eastAsia="cs-CZ"/>
        </w:rPr>
        <w:br/>
        <w:t>a svět je mladý podle vás.</w:t>
      </w:r>
    </w:p>
    <w:p w14:paraId="08F25B45" w14:textId="77777777" w:rsidR="0057413F" w:rsidRPr="0057413F" w:rsidRDefault="0057413F" w:rsidP="0057413F">
      <w:pPr>
        <w:shd w:val="clear" w:color="auto" w:fill="FFFFFF"/>
        <w:spacing w:line="240" w:lineRule="auto"/>
        <w:rPr>
          <w:rFonts w:eastAsia="Times New Roman" w:cstheme="minorHAnsi"/>
          <w:i/>
          <w:color w:val="1F1F1F"/>
          <w:lang w:eastAsia="cs-CZ"/>
        </w:rPr>
      </w:pPr>
      <w:r w:rsidRPr="0057413F">
        <w:rPr>
          <w:rFonts w:eastAsia="Times New Roman" w:cstheme="minorHAnsi"/>
          <w:i/>
          <w:color w:val="1F1F1F"/>
          <w:lang w:eastAsia="cs-CZ"/>
        </w:rPr>
        <w:t>Vyřiďte prosím na měsíci</w:t>
      </w:r>
      <w:r w:rsidRPr="0057413F">
        <w:rPr>
          <w:rFonts w:eastAsia="Times New Roman" w:cstheme="minorHAnsi"/>
          <w:i/>
          <w:color w:val="1F1F1F"/>
          <w:lang w:eastAsia="cs-CZ"/>
        </w:rPr>
        <w:br/>
        <w:t>vyřiďte mezi hvězdami</w:t>
      </w:r>
      <w:r w:rsidRPr="0057413F">
        <w:rPr>
          <w:rFonts w:eastAsia="Times New Roman" w:cstheme="minorHAnsi"/>
          <w:i/>
          <w:color w:val="1F1F1F"/>
          <w:lang w:eastAsia="cs-CZ"/>
        </w:rPr>
        <w:br/>
        <w:t>co chceme dneska všichni říci</w:t>
      </w:r>
      <w:r w:rsidRPr="0057413F">
        <w:rPr>
          <w:rFonts w:eastAsia="Times New Roman" w:cstheme="minorHAnsi"/>
          <w:i/>
          <w:color w:val="1F1F1F"/>
          <w:lang w:eastAsia="cs-CZ"/>
        </w:rPr>
        <w:br/>
        <w:t>že brzo přijdem za vámi.</w:t>
      </w:r>
    </w:p>
    <w:p w14:paraId="54A414BF" w14:textId="77777777" w:rsidR="0057413F" w:rsidRPr="0057413F" w:rsidRDefault="0057413F" w:rsidP="0057413F">
      <w:pPr>
        <w:shd w:val="clear" w:color="auto" w:fill="FFFFFF"/>
        <w:spacing w:after="0" w:line="240" w:lineRule="auto"/>
        <w:rPr>
          <w:rFonts w:eastAsia="Times New Roman" w:cstheme="minorHAnsi"/>
          <w:i/>
          <w:color w:val="1F1F1F"/>
          <w:lang w:eastAsia="cs-CZ"/>
        </w:rPr>
      </w:pPr>
      <w:r w:rsidRPr="0057413F">
        <w:rPr>
          <w:rFonts w:eastAsia="Times New Roman" w:cstheme="minorHAnsi"/>
          <w:i/>
          <w:color w:val="1F1F1F"/>
          <w:lang w:eastAsia="cs-CZ"/>
        </w:rPr>
        <w:t>Já to tak zazpívat nedovedu,</w:t>
      </w:r>
      <w:r w:rsidRPr="0057413F">
        <w:rPr>
          <w:rFonts w:eastAsia="Times New Roman" w:cstheme="minorHAnsi"/>
          <w:i/>
          <w:color w:val="1F1F1F"/>
          <w:lang w:eastAsia="cs-CZ"/>
        </w:rPr>
        <w:br/>
        <w:t>trémou se třese mi dneska hlas.</w:t>
      </w:r>
      <w:r w:rsidRPr="0057413F">
        <w:rPr>
          <w:rFonts w:eastAsia="Times New Roman" w:cstheme="minorHAnsi"/>
          <w:i/>
          <w:color w:val="1F1F1F"/>
          <w:lang w:eastAsia="cs-CZ"/>
        </w:rPr>
        <w:br/>
        <w:t>Máte prý, majore, dvacet sedum</w:t>
      </w:r>
      <w:r w:rsidRPr="0057413F">
        <w:rPr>
          <w:rFonts w:eastAsia="Times New Roman" w:cstheme="minorHAnsi"/>
          <w:i/>
          <w:color w:val="1F1F1F"/>
          <w:lang w:eastAsia="cs-CZ"/>
        </w:rPr>
        <w:br/>
        <w:t>a svět je mladý podle vás.</w:t>
      </w:r>
    </w:p>
    <w:p w14:paraId="35BCC372" w14:textId="77777777" w:rsidR="009516C1" w:rsidRDefault="009516C1">
      <w:r>
        <w:br w:type="page"/>
      </w:r>
    </w:p>
    <w:p w14:paraId="25A2C103" w14:textId="77777777" w:rsidR="00A37B75" w:rsidRPr="00B01A9F" w:rsidRDefault="00A37B75" w:rsidP="00A37B75">
      <w:pPr>
        <w:rPr>
          <w:b/>
          <w:sz w:val="36"/>
          <w:szCs w:val="36"/>
        </w:rPr>
      </w:pPr>
      <w:r w:rsidRPr="00B01A9F">
        <w:rPr>
          <w:b/>
          <w:sz w:val="72"/>
          <w:szCs w:val="72"/>
        </w:rPr>
        <w:lastRenderedPageBreak/>
        <w:t>22</w:t>
      </w:r>
      <w:r w:rsidRPr="00B01A9F">
        <w:rPr>
          <w:b/>
          <w:sz w:val="36"/>
          <w:szCs w:val="36"/>
        </w:rPr>
        <w:t>.</w:t>
      </w:r>
      <w:r w:rsidR="00B01A9F">
        <w:t xml:space="preserve"> </w:t>
      </w:r>
      <w:r w:rsidRPr="00B01A9F">
        <w:rPr>
          <w:b/>
          <w:sz w:val="36"/>
          <w:szCs w:val="36"/>
        </w:rPr>
        <w:t>Fenomén šedesátých let</w:t>
      </w:r>
    </w:p>
    <w:p w14:paraId="6FD34656" w14:textId="77777777" w:rsidR="00B01A9F" w:rsidRDefault="00A37B75" w:rsidP="00A37B75">
      <w:pPr>
        <w:ind w:left="708"/>
      </w:pPr>
      <w:r>
        <w:t>- vývoj na Záp</w:t>
      </w:r>
      <w:r w:rsidR="00B01A9F">
        <w:t>adě i Východě na konci 50. let</w:t>
      </w:r>
    </w:p>
    <w:p w14:paraId="173E3E91" w14:textId="77777777" w:rsidR="00B01A9F" w:rsidRDefault="00B01A9F" w:rsidP="00A37B75">
      <w:pPr>
        <w:ind w:left="708"/>
      </w:pPr>
      <w:r>
        <w:t xml:space="preserve">- </w:t>
      </w:r>
      <w:r w:rsidR="00A37B75">
        <w:t>rozporuplnost dekády: politicko-vojenská situace v</w:t>
      </w:r>
      <w:r>
        <w:t>s. ekonomicko-kulturní situace</w:t>
      </w:r>
    </w:p>
    <w:p w14:paraId="49F2F4C0" w14:textId="77777777" w:rsidR="00A37B75" w:rsidRDefault="00B01A9F" w:rsidP="00A37B75">
      <w:pPr>
        <w:ind w:left="708"/>
      </w:pPr>
      <w:r>
        <w:t xml:space="preserve">- </w:t>
      </w:r>
      <w:r w:rsidR="00A37B75">
        <w:t xml:space="preserve">pojem „zlatá šedesátá“, výrazné kulturní jevy u nás a ve světě  </w:t>
      </w:r>
    </w:p>
    <w:p w14:paraId="08A44CCF" w14:textId="77777777" w:rsidR="00B01A9F" w:rsidRDefault="00B01A9F" w:rsidP="00A37B75">
      <w:pPr>
        <w:ind w:left="708"/>
      </w:pPr>
      <w:r>
        <w:t>- šedesátá léta ve filmu a v hudbě</w:t>
      </w:r>
    </w:p>
    <w:p w14:paraId="2223599F" w14:textId="77777777" w:rsidR="00715293" w:rsidRDefault="00715293"/>
    <w:p w14:paraId="4131F9FC" w14:textId="77777777" w:rsidR="00715293" w:rsidRPr="00715293" w:rsidRDefault="00715293" w:rsidP="00715293">
      <w:pPr>
        <w:spacing w:after="120"/>
        <w:rPr>
          <w:i/>
        </w:rPr>
      </w:pPr>
      <w:r>
        <w:rPr>
          <w:i/>
        </w:rPr>
        <w:t>„</w:t>
      </w:r>
      <w:r w:rsidRPr="00715293">
        <w:rPr>
          <w:i/>
        </w:rPr>
        <w:t>Sním o tom, že jednoho dne na cihlově červených svazích v Georgii budou moci potomci někdejších otroků usednout jako bratři u jednoho stolu</w:t>
      </w:r>
      <w:r>
        <w:rPr>
          <w:i/>
        </w:rPr>
        <w:t xml:space="preserve"> s potomky někdejších otrokářů.</w:t>
      </w:r>
    </w:p>
    <w:p w14:paraId="35500E7E" w14:textId="77777777" w:rsidR="00715293" w:rsidRPr="00715293" w:rsidRDefault="00715293" w:rsidP="00715293">
      <w:pPr>
        <w:spacing w:after="120"/>
        <w:rPr>
          <w:i/>
        </w:rPr>
      </w:pPr>
      <w:r w:rsidRPr="00715293">
        <w:rPr>
          <w:i/>
        </w:rPr>
        <w:t xml:space="preserve">Sním o tom, že jednoho dne proměníme dokonce i Mississippi, stát umdlévající pod žárem nespravedlnosti a rasového útlaku, </w:t>
      </w:r>
      <w:r>
        <w:rPr>
          <w:i/>
        </w:rPr>
        <w:t>v oázu svobody a spravedlnosti.</w:t>
      </w:r>
    </w:p>
    <w:p w14:paraId="5B48B85C" w14:textId="77777777" w:rsidR="00715293" w:rsidRDefault="00715293" w:rsidP="00715293">
      <w:pPr>
        <w:spacing w:after="120"/>
        <w:rPr>
          <w:i/>
        </w:rPr>
      </w:pPr>
      <w:r w:rsidRPr="00715293">
        <w:rPr>
          <w:i/>
        </w:rPr>
        <w:t>Sním o tom[potlesk], že mé čtyři malé děti budou jednoho dne žít v zemi, kde nebudou posuzovány podle barvy své kůže, ale podle kvality charakt</w:t>
      </w:r>
      <w:r>
        <w:rPr>
          <w:i/>
        </w:rPr>
        <w:t>eru. O tom dnes sním! [potlesk]</w:t>
      </w:r>
    </w:p>
    <w:p w14:paraId="0FD5914B" w14:textId="77777777" w:rsidR="00715293" w:rsidRDefault="00715293" w:rsidP="00715293">
      <w:pPr>
        <w:spacing w:after="120"/>
        <w:rPr>
          <w:i/>
        </w:rPr>
      </w:pPr>
      <w:r w:rsidRPr="00715293">
        <w:rPr>
          <w:i/>
        </w:rPr>
        <w:t>Sním o tom, že jednoho dne, na jihu v Alabamě, ve státě nechvalně známém svými rasisty a guvernérem, jehož řeč oplývá slovy interpozice a nulifikace, že právě v Alabamě si jednoho dne budou moci malí černí chlapci a dívky podat ruce s bílými dětmi jako bratři a ses</w:t>
      </w:r>
      <w:r>
        <w:rPr>
          <w:i/>
        </w:rPr>
        <w:t>try. O tom dnes sním! [potlesk]“</w:t>
      </w:r>
    </w:p>
    <w:p w14:paraId="0F33A4FE" w14:textId="77777777" w:rsidR="00715293" w:rsidRDefault="0008305E" w:rsidP="00715293">
      <w:pPr>
        <w:jc w:val="right"/>
        <w:rPr>
          <w:i/>
        </w:rPr>
      </w:pPr>
      <w:r>
        <w:rPr>
          <w:i/>
          <w:noProof/>
          <w:lang w:eastAsia="cs-CZ"/>
        </w:rPr>
        <w:drawing>
          <wp:anchor distT="0" distB="0" distL="114300" distR="114300" simplePos="0" relativeHeight="251660288" behindDoc="0" locked="0" layoutInCell="1" allowOverlap="1" wp14:anchorId="66E860BA" wp14:editId="7BD3AFA9">
            <wp:simplePos x="0" y="0"/>
            <wp:positionH relativeFrom="column">
              <wp:posOffset>2828925</wp:posOffset>
            </wp:positionH>
            <wp:positionV relativeFrom="paragraph">
              <wp:posOffset>419215</wp:posOffset>
            </wp:positionV>
            <wp:extent cx="3502660" cy="2513965"/>
            <wp:effectExtent l="0" t="0" r="2540" b="635"/>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named.jpg"/>
                    <pic:cNvPicPr/>
                  </pic:nvPicPr>
                  <pic:blipFill>
                    <a:blip r:embed="rId75">
                      <a:extLst>
                        <a:ext uri="{28A0092B-C50C-407E-A947-70E740481C1C}">
                          <a14:useLocalDpi xmlns:a14="http://schemas.microsoft.com/office/drawing/2010/main" val="0"/>
                        </a:ext>
                      </a:extLst>
                    </a:blip>
                    <a:stretch>
                      <a:fillRect/>
                    </a:stretch>
                  </pic:blipFill>
                  <pic:spPr>
                    <a:xfrm>
                      <a:off x="0" y="0"/>
                      <a:ext cx="3502660" cy="251396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677696" behindDoc="0" locked="0" layoutInCell="1" allowOverlap="1" wp14:anchorId="0306DC69" wp14:editId="39425EEB">
            <wp:simplePos x="0" y="0"/>
            <wp:positionH relativeFrom="column">
              <wp:posOffset>2369820</wp:posOffset>
            </wp:positionH>
            <wp:positionV relativeFrom="paragraph">
              <wp:posOffset>1936115</wp:posOffset>
            </wp:positionV>
            <wp:extent cx="2078355" cy="2675890"/>
            <wp:effectExtent l="0" t="0" r="0" b="0"/>
            <wp:wrapSquare wrapText="bothSides"/>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87385221_1092640359559903_5695178923200910439_n.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078355" cy="2675890"/>
                    </a:xfrm>
                    <a:prstGeom prst="rect">
                      <a:avLst/>
                    </a:prstGeom>
                  </pic:spPr>
                </pic:pic>
              </a:graphicData>
            </a:graphic>
            <wp14:sizeRelH relativeFrom="page">
              <wp14:pctWidth>0</wp14:pctWidth>
            </wp14:sizeRelH>
            <wp14:sizeRelV relativeFrom="page">
              <wp14:pctHeight>0</wp14:pctHeight>
            </wp14:sizeRelV>
          </wp:anchor>
        </w:drawing>
      </w:r>
      <w:r w:rsidR="00715293">
        <w:rPr>
          <w:i/>
          <w:noProof/>
          <w:lang w:eastAsia="cs-CZ"/>
        </w:rPr>
        <w:drawing>
          <wp:anchor distT="0" distB="0" distL="114300" distR="114300" simplePos="0" relativeHeight="251661312" behindDoc="0" locked="0" layoutInCell="1" allowOverlap="1" wp14:anchorId="42402EBF" wp14:editId="334E29E8">
            <wp:simplePos x="0" y="0"/>
            <wp:positionH relativeFrom="column">
              <wp:posOffset>635</wp:posOffset>
            </wp:positionH>
            <wp:positionV relativeFrom="paragraph">
              <wp:posOffset>288290</wp:posOffset>
            </wp:positionV>
            <wp:extent cx="2770505" cy="4110355"/>
            <wp:effectExtent l="0" t="0" r="0" b="444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3244f949e0d76b34b08be574b85a542.jpg"/>
                    <pic:cNvPicPr/>
                  </pic:nvPicPr>
                  <pic:blipFill>
                    <a:blip r:embed="rId77">
                      <a:extLst>
                        <a:ext uri="{28A0092B-C50C-407E-A947-70E740481C1C}">
                          <a14:useLocalDpi xmlns:a14="http://schemas.microsoft.com/office/drawing/2010/main" val="0"/>
                        </a:ext>
                      </a:extLst>
                    </a:blip>
                    <a:stretch>
                      <a:fillRect/>
                    </a:stretch>
                  </pic:blipFill>
                  <pic:spPr>
                    <a:xfrm>
                      <a:off x="0" y="0"/>
                      <a:ext cx="2770505" cy="4110355"/>
                    </a:xfrm>
                    <a:prstGeom prst="rect">
                      <a:avLst/>
                    </a:prstGeom>
                  </pic:spPr>
                </pic:pic>
              </a:graphicData>
            </a:graphic>
            <wp14:sizeRelH relativeFrom="page">
              <wp14:pctWidth>0</wp14:pctWidth>
            </wp14:sizeRelH>
            <wp14:sizeRelV relativeFrom="page">
              <wp14:pctHeight>0</wp14:pctHeight>
            </wp14:sizeRelV>
          </wp:anchor>
        </w:drawing>
      </w:r>
      <w:r w:rsidR="00715293">
        <w:rPr>
          <w:i/>
        </w:rPr>
        <w:t>(Martin Luther King, 28. 8. 1963)</w:t>
      </w:r>
    </w:p>
    <w:p w14:paraId="4B4D6755" w14:textId="77777777" w:rsidR="009516C1" w:rsidRPr="00715293" w:rsidRDefault="009516C1" w:rsidP="00715293">
      <w:pPr>
        <w:rPr>
          <w:i/>
        </w:rPr>
      </w:pPr>
      <w:r w:rsidRPr="00715293">
        <w:rPr>
          <w:i/>
        </w:rPr>
        <w:br w:type="page"/>
      </w:r>
    </w:p>
    <w:p w14:paraId="73821785" w14:textId="77777777" w:rsidR="00A37B75" w:rsidRDefault="00A37B75" w:rsidP="00A37B75">
      <w:r w:rsidRPr="005B4B1C">
        <w:rPr>
          <w:b/>
          <w:sz w:val="72"/>
          <w:szCs w:val="72"/>
        </w:rPr>
        <w:lastRenderedPageBreak/>
        <w:t>23</w:t>
      </w:r>
      <w:r w:rsidR="005B4B1C">
        <w:rPr>
          <w:b/>
          <w:sz w:val="36"/>
          <w:szCs w:val="36"/>
        </w:rPr>
        <w:t xml:space="preserve">. </w:t>
      </w:r>
      <w:r w:rsidRPr="005B4B1C">
        <w:rPr>
          <w:b/>
          <w:sz w:val="36"/>
          <w:szCs w:val="36"/>
        </w:rPr>
        <w:t>Berlínská a kubánská krize</w:t>
      </w:r>
    </w:p>
    <w:p w14:paraId="60CD3BE1" w14:textId="77777777" w:rsidR="005B4B1C" w:rsidRDefault="00A37B75" w:rsidP="00A37B75">
      <w:pPr>
        <w:ind w:left="708"/>
      </w:pPr>
      <w:r>
        <w:t>- situace v</w:t>
      </w:r>
      <w:r w:rsidR="005B4B1C">
        <w:t> Berlíně od konce 2. sv. války</w:t>
      </w:r>
    </w:p>
    <w:p w14:paraId="3C7F1C9A" w14:textId="77777777" w:rsidR="005B4B1C" w:rsidRDefault="005B4B1C" w:rsidP="00A37B75">
      <w:pPr>
        <w:ind w:left="708"/>
      </w:pPr>
      <w:r>
        <w:t xml:space="preserve">- </w:t>
      </w:r>
      <w:r w:rsidR="00A37B75">
        <w:t>výstavba berl</w:t>
      </w:r>
      <w:r>
        <w:t>ínské zdi – příčiny a důsledky</w:t>
      </w:r>
    </w:p>
    <w:p w14:paraId="73790F11" w14:textId="77777777" w:rsidR="005B4B1C" w:rsidRDefault="005B4B1C" w:rsidP="00A37B75">
      <w:pPr>
        <w:ind w:left="708"/>
      </w:pPr>
      <w:r>
        <w:t xml:space="preserve">- </w:t>
      </w:r>
      <w:r w:rsidR="00A37B75">
        <w:t>Kuba Fidela Castra, vylodění v </w:t>
      </w:r>
      <w:r>
        <w:t>Zátoce sviní, raketový program</w:t>
      </w:r>
    </w:p>
    <w:p w14:paraId="0643F830" w14:textId="77777777" w:rsidR="005B4B1C" w:rsidRDefault="005B4B1C" w:rsidP="00A37B75">
      <w:pPr>
        <w:ind w:left="708"/>
      </w:pPr>
      <w:r>
        <w:t>- průběh kubánské krize</w:t>
      </w:r>
    </w:p>
    <w:p w14:paraId="78950A66" w14:textId="77777777" w:rsidR="00A37B75" w:rsidRDefault="005B4B1C" w:rsidP="00A37B75">
      <w:pPr>
        <w:ind w:left="708"/>
      </w:pPr>
      <w:r>
        <w:t xml:space="preserve">- </w:t>
      </w:r>
      <w:r w:rsidR="00A37B75">
        <w:t xml:space="preserve">významní aktéři </w:t>
      </w:r>
    </w:p>
    <w:p w14:paraId="08BCD768" w14:textId="77777777" w:rsidR="00717A0F" w:rsidRDefault="00717A0F"/>
    <w:p w14:paraId="4FA05712" w14:textId="77777777" w:rsidR="00717A0F" w:rsidRDefault="00717A0F" w:rsidP="00717A0F">
      <w:pPr>
        <w:ind w:firstLine="708"/>
        <w:rPr>
          <w:rFonts w:cstheme="minorHAnsi"/>
          <w:i/>
          <w:color w:val="202122"/>
          <w:shd w:val="clear" w:color="auto" w:fill="FFFFFF"/>
        </w:rPr>
      </w:pPr>
      <w:r w:rsidRPr="00717A0F">
        <w:rPr>
          <w:rFonts w:cstheme="minorHAnsi"/>
          <w:i/>
          <w:color w:val="202122"/>
          <w:shd w:val="clear" w:color="auto" w:fill="FFFFFF"/>
        </w:rPr>
        <w:t>Před dvěma tisíci let se lidé nejvíce honosili tím, že mohli říci „civis Romanus sum“ („Jsem občan Říma“). Dnes, ve světě svobody, se mohou nejvíce honosit tím, když řeknou „Ich bin ein Berliner!“ („Jsem občan Berlína“) ... Všichni svobodní lidé, ať už žijí kdekoli, jsou občany Berlína, a proto jsem jako svobodný člověk hrdý na slova „Ich bin ein Berliner!“ (Jsem Berlíňan!).</w:t>
      </w:r>
    </w:p>
    <w:p w14:paraId="55392069" w14:textId="77777777" w:rsidR="007D580A" w:rsidRDefault="00717A0F" w:rsidP="00717A0F">
      <w:pPr>
        <w:ind w:firstLine="708"/>
        <w:jc w:val="right"/>
        <w:rPr>
          <w:rFonts w:cstheme="minorHAnsi"/>
          <w:i/>
          <w:color w:val="202122"/>
          <w:shd w:val="clear" w:color="auto" w:fill="FFFFFF"/>
        </w:rPr>
      </w:pPr>
      <w:r>
        <w:rPr>
          <w:rFonts w:cstheme="minorHAnsi"/>
          <w:i/>
          <w:color w:val="202122"/>
          <w:shd w:val="clear" w:color="auto" w:fill="FFFFFF"/>
        </w:rPr>
        <w:t>(John Fitzgerald Kennedy, 26. 6. 1963)</w:t>
      </w:r>
    </w:p>
    <w:p w14:paraId="0B9D31F1" w14:textId="77777777" w:rsidR="007D580A" w:rsidRDefault="007D580A" w:rsidP="00717A0F">
      <w:pPr>
        <w:ind w:firstLine="708"/>
        <w:jc w:val="right"/>
        <w:rPr>
          <w:rFonts w:cstheme="minorHAnsi"/>
          <w:i/>
          <w:color w:val="202122"/>
          <w:shd w:val="clear" w:color="auto" w:fill="FFFFFF"/>
        </w:rPr>
      </w:pPr>
      <w:r>
        <w:rPr>
          <w:rFonts w:cstheme="minorHAnsi"/>
          <w:i/>
          <w:noProof/>
          <w:lang w:eastAsia="cs-CZ"/>
        </w:rPr>
        <w:drawing>
          <wp:anchor distT="0" distB="0" distL="114300" distR="114300" simplePos="0" relativeHeight="251658240" behindDoc="0" locked="0" layoutInCell="1" allowOverlap="1" wp14:anchorId="58AA7EEC" wp14:editId="1FD4152E">
            <wp:simplePos x="0" y="0"/>
            <wp:positionH relativeFrom="column">
              <wp:posOffset>-20955</wp:posOffset>
            </wp:positionH>
            <wp:positionV relativeFrom="paragraph">
              <wp:posOffset>219537</wp:posOffset>
            </wp:positionV>
            <wp:extent cx="4045527" cy="2005818"/>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nesto_che_guevara_fidel_castro_2.jpg"/>
                    <pic:cNvPicPr/>
                  </pic:nvPicPr>
                  <pic:blipFill>
                    <a:blip r:embed="rId78">
                      <a:extLst>
                        <a:ext uri="{28A0092B-C50C-407E-A947-70E740481C1C}">
                          <a14:useLocalDpi xmlns:a14="http://schemas.microsoft.com/office/drawing/2010/main" val="0"/>
                        </a:ext>
                      </a:extLst>
                    </a:blip>
                    <a:stretch>
                      <a:fillRect/>
                    </a:stretch>
                  </pic:blipFill>
                  <pic:spPr>
                    <a:xfrm>
                      <a:off x="0" y="0"/>
                      <a:ext cx="4045527" cy="2005818"/>
                    </a:xfrm>
                    <a:prstGeom prst="rect">
                      <a:avLst/>
                    </a:prstGeom>
                  </pic:spPr>
                </pic:pic>
              </a:graphicData>
            </a:graphic>
            <wp14:sizeRelH relativeFrom="page">
              <wp14:pctWidth>0</wp14:pctWidth>
            </wp14:sizeRelH>
            <wp14:sizeRelV relativeFrom="page">
              <wp14:pctHeight>0</wp14:pctHeight>
            </wp14:sizeRelV>
          </wp:anchor>
        </w:drawing>
      </w:r>
    </w:p>
    <w:p w14:paraId="28919D34" w14:textId="77777777" w:rsidR="009516C1" w:rsidRPr="00717A0F" w:rsidRDefault="002339F8" w:rsidP="007D580A">
      <w:pPr>
        <w:ind w:firstLine="708"/>
        <w:rPr>
          <w:rFonts w:cstheme="minorHAnsi"/>
          <w:i/>
        </w:rPr>
      </w:pPr>
      <w:r>
        <w:rPr>
          <w:rFonts w:cstheme="minorHAnsi"/>
          <w:i/>
          <w:noProof/>
          <w:lang w:eastAsia="cs-CZ"/>
        </w:rPr>
        <w:drawing>
          <wp:anchor distT="0" distB="0" distL="114300" distR="114300" simplePos="0" relativeHeight="251672576" behindDoc="0" locked="0" layoutInCell="1" allowOverlap="1" wp14:anchorId="263D3957" wp14:editId="15CD77DB">
            <wp:simplePos x="0" y="0"/>
            <wp:positionH relativeFrom="column">
              <wp:posOffset>2583815</wp:posOffset>
            </wp:positionH>
            <wp:positionV relativeFrom="paragraph">
              <wp:posOffset>1521460</wp:posOffset>
            </wp:positionV>
            <wp:extent cx="3639185" cy="284416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ap_into_Freedom.jpeg"/>
                    <pic:cNvPicPr/>
                  </pic:nvPicPr>
                  <pic:blipFill>
                    <a:blip r:embed="rId79">
                      <a:extLst>
                        <a:ext uri="{28A0092B-C50C-407E-A947-70E740481C1C}">
                          <a14:useLocalDpi xmlns:a14="http://schemas.microsoft.com/office/drawing/2010/main" val="0"/>
                        </a:ext>
                      </a:extLst>
                    </a:blip>
                    <a:stretch>
                      <a:fillRect/>
                    </a:stretch>
                  </pic:blipFill>
                  <pic:spPr>
                    <a:xfrm>
                      <a:off x="0" y="0"/>
                      <a:ext cx="3639185" cy="2844165"/>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71552" behindDoc="0" locked="0" layoutInCell="1" allowOverlap="1" wp14:anchorId="067BB759" wp14:editId="4C204C06">
            <wp:simplePos x="0" y="0"/>
            <wp:positionH relativeFrom="column">
              <wp:posOffset>-62865</wp:posOffset>
            </wp:positionH>
            <wp:positionV relativeFrom="paragraph">
              <wp:posOffset>2372648</wp:posOffset>
            </wp:positionV>
            <wp:extent cx="4086860" cy="2690495"/>
            <wp:effectExtent l="0" t="0" r="8890" b="0"/>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in_1200.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086860" cy="2690495"/>
                    </a:xfrm>
                    <a:prstGeom prst="rect">
                      <a:avLst/>
                    </a:prstGeom>
                  </pic:spPr>
                </pic:pic>
              </a:graphicData>
            </a:graphic>
            <wp14:sizeRelH relativeFrom="page">
              <wp14:pctWidth>0</wp14:pctWidth>
            </wp14:sizeRelH>
            <wp14:sizeRelV relativeFrom="page">
              <wp14:pctHeight>0</wp14:pctHeight>
            </wp14:sizeRelV>
          </wp:anchor>
        </w:drawing>
      </w:r>
      <w:r w:rsidR="009516C1" w:rsidRPr="00717A0F">
        <w:rPr>
          <w:rFonts w:cstheme="minorHAnsi"/>
          <w:i/>
        </w:rPr>
        <w:br w:type="page"/>
      </w:r>
    </w:p>
    <w:p w14:paraId="7548A5A2" w14:textId="77777777" w:rsidR="00A37B75" w:rsidRPr="000B4E93" w:rsidRDefault="00A37B75" w:rsidP="00A37B75">
      <w:pPr>
        <w:rPr>
          <w:sz w:val="36"/>
          <w:szCs w:val="36"/>
        </w:rPr>
      </w:pPr>
      <w:r w:rsidRPr="000B4E93">
        <w:rPr>
          <w:b/>
          <w:sz w:val="72"/>
          <w:szCs w:val="72"/>
        </w:rPr>
        <w:lastRenderedPageBreak/>
        <w:t>24</w:t>
      </w:r>
      <w:r w:rsidRPr="000B4E93">
        <w:rPr>
          <w:b/>
          <w:sz w:val="36"/>
          <w:szCs w:val="36"/>
        </w:rPr>
        <w:t>.</w:t>
      </w:r>
      <w:r w:rsidR="000B4E93">
        <w:t xml:space="preserve"> </w:t>
      </w:r>
      <w:r w:rsidRPr="000B4E93">
        <w:rPr>
          <w:b/>
          <w:sz w:val="36"/>
          <w:szCs w:val="36"/>
        </w:rPr>
        <w:t>Válka ve Vietnamu</w:t>
      </w:r>
    </w:p>
    <w:p w14:paraId="7F073E92" w14:textId="77777777" w:rsidR="000B4E93" w:rsidRDefault="00A37B75" w:rsidP="00A37B75">
      <w:pPr>
        <w:ind w:left="708"/>
      </w:pPr>
      <w:r>
        <w:t>- situace ve V</w:t>
      </w:r>
      <w:r w:rsidR="000B4E93">
        <w:t>ietnamu v průběhu 20. století</w:t>
      </w:r>
    </w:p>
    <w:p w14:paraId="53F857A8" w14:textId="77777777" w:rsidR="000B4E93" w:rsidRDefault="000B4E93" w:rsidP="00A37B75">
      <w:pPr>
        <w:ind w:left="708"/>
      </w:pPr>
      <w:r>
        <w:t xml:space="preserve">- </w:t>
      </w:r>
      <w:r w:rsidR="00A37B75">
        <w:t>s</w:t>
      </w:r>
      <w:r>
        <w:t>ouvztažnost se studenou válkou</w:t>
      </w:r>
    </w:p>
    <w:p w14:paraId="7947A22B" w14:textId="77777777" w:rsidR="000B4E93" w:rsidRDefault="000B4E93" w:rsidP="00A37B75">
      <w:pPr>
        <w:ind w:left="708"/>
      </w:pPr>
      <w:r>
        <w:t xml:space="preserve">- </w:t>
      </w:r>
      <w:r w:rsidR="00A37B75">
        <w:t>vstup USA do vál</w:t>
      </w:r>
      <w:r>
        <w:t>ky, průběh válečného konfliktu</w:t>
      </w:r>
    </w:p>
    <w:p w14:paraId="4C25392A" w14:textId="77777777" w:rsidR="000B4E93" w:rsidRDefault="000B4E93" w:rsidP="00A37B75">
      <w:pPr>
        <w:ind w:left="708"/>
      </w:pPr>
      <w:r>
        <w:t xml:space="preserve">- </w:t>
      </w:r>
      <w:r w:rsidR="00A37B75">
        <w:t xml:space="preserve">Vietkong, Ho Či </w:t>
      </w:r>
      <w:r>
        <w:t>Minova stezka, válečné zločiny</w:t>
      </w:r>
    </w:p>
    <w:p w14:paraId="4B0EEFAD" w14:textId="77777777" w:rsidR="00A37B75" w:rsidRDefault="000B4E93" w:rsidP="00A37B75">
      <w:pPr>
        <w:ind w:left="708"/>
      </w:pPr>
      <w:r>
        <w:t xml:space="preserve">- </w:t>
      </w:r>
      <w:r w:rsidR="00A37B75">
        <w:t>vyústění války, odraz války ve společnosti</w:t>
      </w:r>
    </w:p>
    <w:p w14:paraId="170D9D83" w14:textId="77777777" w:rsidR="006E7CFA" w:rsidRDefault="006E7CFA"/>
    <w:p w14:paraId="00606005" w14:textId="77777777" w:rsidR="006E7CFA" w:rsidRDefault="006E7CFA">
      <w:pPr>
        <w:rPr>
          <w:i/>
        </w:rPr>
      </w:pPr>
      <w:r w:rsidRPr="006E7CFA">
        <w:rPr>
          <w:i/>
        </w:rPr>
        <w:tab/>
        <w:t>To, čeho se americká vláda nakonec začala obávat, nebyl kritický postoj novin, nýbrž tendenční překrucování zpráv. V některých případech byly americké sdělovací prostředky silně zaujaté. Nebo ještě častěji dostávaly záměrně a obratně zfalšované informace, nebo samy nechtěly připustit pravdu. Například často publikovaná fotografie „zajatce“, který je vyhazován z amerického vrtulníku, byla zaranžovaná. Zprávy o amerických „tygřích klecích“ na ostrově Kon Son byly nepřesné a měly především vyvolávat senzaci. Jiná, velmi rozšířená fotografie dívky popálené napalmem budila dojem, který byl ovšem zcela falešný, že Američané zpopelnili tisíce dětí.</w:t>
      </w:r>
    </w:p>
    <w:p w14:paraId="0C50407D" w14:textId="77777777" w:rsidR="00B53DA5" w:rsidRDefault="006E7CFA" w:rsidP="006E7CFA">
      <w:pPr>
        <w:jc w:val="right"/>
        <w:rPr>
          <w:i/>
        </w:rPr>
      </w:pPr>
      <w:r>
        <w:rPr>
          <w:i/>
        </w:rPr>
        <w:t>(Paul Johnson, Dějiny 20. století)</w:t>
      </w:r>
    </w:p>
    <w:p w14:paraId="7DC6B660" w14:textId="77777777" w:rsidR="009516C1" w:rsidRPr="006E7CFA" w:rsidRDefault="00CF1EE6" w:rsidP="00B53DA5">
      <w:pPr>
        <w:rPr>
          <w:i/>
        </w:rPr>
      </w:pPr>
      <w:r>
        <w:rPr>
          <w:i/>
          <w:noProof/>
          <w:lang w:eastAsia="cs-CZ"/>
        </w:rPr>
        <w:drawing>
          <wp:anchor distT="0" distB="0" distL="114300" distR="114300" simplePos="0" relativeHeight="251746304" behindDoc="0" locked="0" layoutInCell="1" allowOverlap="1" wp14:anchorId="4593FDA0" wp14:editId="5975AC41">
            <wp:simplePos x="0" y="0"/>
            <wp:positionH relativeFrom="column">
              <wp:posOffset>506095</wp:posOffset>
            </wp:positionH>
            <wp:positionV relativeFrom="paragraph">
              <wp:posOffset>2314114</wp:posOffset>
            </wp:positionV>
            <wp:extent cx="4003675" cy="2618105"/>
            <wp:effectExtent l="0" t="0" r="0" b="0"/>
            <wp:wrapNone/>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riginal.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003675" cy="261810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47328" behindDoc="0" locked="0" layoutInCell="1" allowOverlap="1" wp14:anchorId="125E1E3F" wp14:editId="3FBB0831">
            <wp:simplePos x="0" y="0"/>
            <wp:positionH relativeFrom="column">
              <wp:posOffset>2446020</wp:posOffset>
            </wp:positionH>
            <wp:positionV relativeFrom="paragraph">
              <wp:posOffset>650644</wp:posOffset>
            </wp:positionV>
            <wp:extent cx="3713018" cy="2485435"/>
            <wp:effectExtent l="0" t="0" r="1905" b="0"/>
            <wp:wrapNone/>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ar37859-teaser-story-big.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713018" cy="2485435"/>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48352" behindDoc="0" locked="0" layoutInCell="1" allowOverlap="1" wp14:anchorId="05360736" wp14:editId="160EAD70">
            <wp:simplePos x="0" y="0"/>
            <wp:positionH relativeFrom="column">
              <wp:posOffset>6985</wp:posOffset>
            </wp:positionH>
            <wp:positionV relativeFrom="paragraph">
              <wp:posOffset>77413</wp:posOffset>
            </wp:positionV>
            <wp:extent cx="3356264" cy="2237509"/>
            <wp:effectExtent l="0" t="0" r="0" b="0"/>
            <wp:wrapNone/>
            <wp:docPr id="70"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l1200.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356264" cy="2237509"/>
                    </a:xfrm>
                    <a:prstGeom prst="rect">
                      <a:avLst/>
                    </a:prstGeom>
                  </pic:spPr>
                </pic:pic>
              </a:graphicData>
            </a:graphic>
            <wp14:sizeRelH relativeFrom="page">
              <wp14:pctWidth>0</wp14:pctWidth>
            </wp14:sizeRelH>
            <wp14:sizeRelV relativeFrom="page">
              <wp14:pctHeight>0</wp14:pctHeight>
            </wp14:sizeRelV>
          </wp:anchor>
        </w:drawing>
      </w:r>
      <w:r w:rsidR="009516C1" w:rsidRPr="006E7CFA">
        <w:rPr>
          <w:i/>
        </w:rPr>
        <w:br w:type="page"/>
      </w:r>
    </w:p>
    <w:p w14:paraId="4B4F8D95" w14:textId="77777777" w:rsidR="00A37B75" w:rsidRPr="00997B7A" w:rsidRDefault="00A37B75" w:rsidP="00A37B75">
      <w:pPr>
        <w:rPr>
          <w:b/>
          <w:sz w:val="36"/>
          <w:szCs w:val="36"/>
        </w:rPr>
      </w:pPr>
      <w:r w:rsidRPr="00997B7A">
        <w:rPr>
          <w:b/>
          <w:sz w:val="72"/>
          <w:szCs w:val="72"/>
        </w:rPr>
        <w:lastRenderedPageBreak/>
        <w:t>25</w:t>
      </w:r>
      <w:r w:rsidRPr="00997B7A">
        <w:rPr>
          <w:b/>
          <w:sz w:val="36"/>
          <w:szCs w:val="36"/>
        </w:rPr>
        <w:t>.</w:t>
      </w:r>
      <w:r w:rsidR="00997B7A" w:rsidRPr="00997B7A">
        <w:rPr>
          <w:sz w:val="36"/>
          <w:szCs w:val="36"/>
        </w:rPr>
        <w:t xml:space="preserve"> </w:t>
      </w:r>
      <w:r w:rsidRPr="00997B7A">
        <w:rPr>
          <w:b/>
          <w:sz w:val="36"/>
          <w:szCs w:val="36"/>
        </w:rPr>
        <w:t>Šedesátá léta v ČSSR</w:t>
      </w:r>
    </w:p>
    <w:p w14:paraId="45F75C7A" w14:textId="77777777" w:rsidR="00997B7A" w:rsidRDefault="00A37B75" w:rsidP="00A37B75">
      <w:pPr>
        <w:ind w:left="708"/>
      </w:pPr>
      <w:r>
        <w:t>- dovršení socializace stá</w:t>
      </w:r>
      <w:r w:rsidR="00997B7A">
        <w:t>tu za A. Novotného</w:t>
      </w:r>
    </w:p>
    <w:p w14:paraId="3DA39BDF" w14:textId="77777777" w:rsidR="00997B7A" w:rsidRDefault="00997B7A" w:rsidP="00A37B75">
      <w:pPr>
        <w:ind w:left="708"/>
      </w:pPr>
      <w:r>
        <w:t xml:space="preserve">- </w:t>
      </w:r>
      <w:r w:rsidR="00A37B75">
        <w:t xml:space="preserve">počátky </w:t>
      </w:r>
      <w:r>
        <w:t>uvolňování, ekonomické reformy</w:t>
      </w:r>
    </w:p>
    <w:p w14:paraId="489F94E6" w14:textId="77777777" w:rsidR="00997B7A" w:rsidRDefault="00997B7A" w:rsidP="00A37B75">
      <w:pPr>
        <w:ind w:left="708"/>
      </w:pPr>
      <w:r>
        <w:t xml:space="preserve">- </w:t>
      </w:r>
      <w:r w:rsidR="00A37B75">
        <w:t xml:space="preserve">politické rehabilitace, proměny na kulturní </w:t>
      </w:r>
      <w:r>
        <w:t>scéně, proměny životního stylu</w:t>
      </w:r>
    </w:p>
    <w:p w14:paraId="2D20220F" w14:textId="77777777" w:rsidR="00997B7A" w:rsidRDefault="00997B7A" w:rsidP="00A37B75">
      <w:pPr>
        <w:ind w:left="708"/>
      </w:pPr>
      <w:r>
        <w:t>- Pražské jaro a jeho reformy</w:t>
      </w:r>
    </w:p>
    <w:p w14:paraId="44C75F82" w14:textId="77777777" w:rsidR="00A37B75" w:rsidRDefault="00997B7A" w:rsidP="00A37B75">
      <w:pPr>
        <w:ind w:left="708"/>
      </w:pPr>
      <w:r>
        <w:t xml:space="preserve">- </w:t>
      </w:r>
      <w:r w:rsidR="00A37B75">
        <w:t>srpnová invaze a následující události</w:t>
      </w:r>
    </w:p>
    <w:p w14:paraId="2FA7D1B3" w14:textId="77777777" w:rsidR="001369CB" w:rsidRDefault="001369CB" w:rsidP="001369CB"/>
    <w:p w14:paraId="542480D7" w14:textId="77777777" w:rsidR="001369CB" w:rsidRDefault="001369CB" w:rsidP="001369CB">
      <w:pPr>
        <w:rPr>
          <w:i/>
        </w:rPr>
      </w:pPr>
      <w:r>
        <w:tab/>
      </w:r>
      <w:r w:rsidR="00430C08">
        <w:rPr>
          <w:i/>
        </w:rPr>
        <w:t xml:space="preserve">Nový muž v čele strany byl mladý (bylo mu 46 let, o šestnáct míň než Novotnému), příslušník reformního křídla ve straně a především Slovák. Protože posledních 4,5 let stál v čele Slovenské komunistické strany, jevil se mnohým jako přijatelný kompromisní kandidát: dlouholetý komunistický </w:t>
      </w:r>
      <w:r w:rsidR="00430C08" w:rsidRPr="00430C08">
        <w:t>aparátčík</w:t>
      </w:r>
      <w:r w:rsidR="00430C08">
        <w:rPr>
          <w:i/>
        </w:rPr>
        <w:t>, který přesto podpoří reformy a utiší slovenské pocity roztrpčenosti. Dubčekovy první kroky zdánlivě tento odhad potvrzovaly. Měsíc po jeho jmenování dalo stranické vedení jednoznačný souhlas ke spuštění dosud zablokovaného programu hospodářských reforem. Dubčekovo prosté vystupování mu získávalo sympatie zvláště mezi mladými lidmi, zatímco jeho nepochybná věrnost straně a „socialismu“ prozatím uklidňovala kremelské a další zahraniční komunistické vůdce, kteří vývoj situace obezřetně sledovali.</w:t>
      </w:r>
    </w:p>
    <w:p w14:paraId="176F9685" w14:textId="77777777" w:rsidR="00430C08" w:rsidRPr="00430C08" w:rsidRDefault="003B5D25" w:rsidP="00430C08">
      <w:pPr>
        <w:jc w:val="right"/>
        <w:rPr>
          <w:i/>
        </w:rPr>
      </w:pPr>
      <w:r>
        <w:rPr>
          <w:noProof/>
          <w:lang w:eastAsia="cs-CZ"/>
        </w:rPr>
        <w:drawing>
          <wp:anchor distT="0" distB="0" distL="114300" distR="114300" simplePos="0" relativeHeight="251650040" behindDoc="0" locked="0" layoutInCell="1" allowOverlap="1" wp14:anchorId="3BEF0189" wp14:editId="5B1AC9EC">
            <wp:simplePos x="0" y="0"/>
            <wp:positionH relativeFrom="column">
              <wp:posOffset>277437</wp:posOffset>
            </wp:positionH>
            <wp:positionV relativeFrom="paragraph">
              <wp:posOffset>284480</wp:posOffset>
            </wp:positionV>
            <wp:extent cx="3726815" cy="2597150"/>
            <wp:effectExtent l="0" t="0" r="6985" b="0"/>
            <wp:wrapSquare wrapText="bothSides"/>
            <wp:docPr id="72"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38458609_1724401180992184_4551296901344919552_n.jpg"/>
                    <pic:cNvPicPr/>
                  </pic:nvPicPr>
                  <pic:blipFill>
                    <a:blip r:embed="rId84">
                      <a:extLst>
                        <a:ext uri="{28A0092B-C50C-407E-A947-70E740481C1C}">
                          <a14:useLocalDpi xmlns:a14="http://schemas.microsoft.com/office/drawing/2010/main" val="0"/>
                        </a:ext>
                      </a:extLst>
                    </a:blip>
                    <a:stretch>
                      <a:fillRect/>
                    </a:stretch>
                  </pic:blipFill>
                  <pic:spPr>
                    <a:xfrm>
                      <a:off x="0" y="0"/>
                      <a:ext cx="3726815" cy="2597150"/>
                    </a:xfrm>
                    <a:prstGeom prst="rect">
                      <a:avLst/>
                    </a:prstGeom>
                  </pic:spPr>
                </pic:pic>
              </a:graphicData>
            </a:graphic>
            <wp14:sizeRelH relativeFrom="page">
              <wp14:pctWidth>0</wp14:pctWidth>
            </wp14:sizeRelH>
            <wp14:sizeRelV relativeFrom="page">
              <wp14:pctHeight>0</wp14:pctHeight>
            </wp14:sizeRelV>
          </wp:anchor>
        </w:drawing>
      </w:r>
      <w:r w:rsidR="00B53D10">
        <w:rPr>
          <w:i/>
        </w:rPr>
        <w:t>(Tony Judt, Poválečná Evropa)</w:t>
      </w:r>
    </w:p>
    <w:p w14:paraId="2EEE1AB3" w14:textId="77777777" w:rsidR="009516C1" w:rsidRDefault="003B5D25">
      <w:r>
        <w:rPr>
          <w:noProof/>
          <w:lang w:eastAsia="cs-CZ"/>
        </w:rPr>
        <w:drawing>
          <wp:anchor distT="0" distB="0" distL="114300" distR="114300" simplePos="0" relativeHeight="251751424" behindDoc="0" locked="0" layoutInCell="1" allowOverlap="1" wp14:anchorId="2DC144D1" wp14:editId="6A79D6D9">
            <wp:simplePos x="0" y="0"/>
            <wp:positionH relativeFrom="column">
              <wp:posOffset>2494280</wp:posOffset>
            </wp:positionH>
            <wp:positionV relativeFrom="paragraph">
              <wp:posOffset>2029748</wp:posOffset>
            </wp:positionV>
            <wp:extent cx="3732529" cy="2590800"/>
            <wp:effectExtent l="0" t="0" r="1905" b="0"/>
            <wp:wrapNone/>
            <wp:docPr id="71"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21-srpen-1968-Praha-J-Cejka.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732529" cy="259080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750400" behindDoc="0" locked="0" layoutInCell="1" allowOverlap="1" wp14:anchorId="5F342343" wp14:editId="6E39B8C6">
            <wp:simplePos x="0" y="0"/>
            <wp:positionH relativeFrom="column">
              <wp:posOffset>-242224</wp:posOffset>
            </wp:positionH>
            <wp:positionV relativeFrom="paragraph">
              <wp:posOffset>2355677</wp:posOffset>
            </wp:positionV>
            <wp:extent cx="3023235" cy="2015490"/>
            <wp:effectExtent l="0" t="0" r="5715" b="3810"/>
            <wp:wrapNone/>
            <wp:docPr id="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k3EJPh.jpe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023235" cy="2015490"/>
                    </a:xfrm>
                    <a:prstGeom prst="rect">
                      <a:avLst/>
                    </a:prstGeom>
                  </pic:spPr>
                </pic:pic>
              </a:graphicData>
            </a:graphic>
            <wp14:sizeRelH relativeFrom="page">
              <wp14:pctWidth>0</wp14:pctWidth>
            </wp14:sizeRelH>
            <wp14:sizeRelV relativeFrom="page">
              <wp14:pctHeight>0</wp14:pctHeight>
            </wp14:sizeRelV>
          </wp:anchor>
        </w:drawing>
      </w:r>
      <w:r w:rsidR="009516C1">
        <w:br w:type="page"/>
      </w:r>
    </w:p>
    <w:p w14:paraId="7F830935" w14:textId="77777777" w:rsidR="00A37B75" w:rsidRDefault="00A37B75" w:rsidP="00A37B75">
      <w:r w:rsidRPr="002B3160">
        <w:rPr>
          <w:b/>
          <w:sz w:val="72"/>
          <w:szCs w:val="72"/>
        </w:rPr>
        <w:lastRenderedPageBreak/>
        <w:t>26</w:t>
      </w:r>
      <w:r w:rsidRPr="002B3160">
        <w:rPr>
          <w:b/>
          <w:sz w:val="36"/>
          <w:szCs w:val="36"/>
        </w:rPr>
        <w:t>.</w:t>
      </w:r>
      <w:r w:rsidR="002B3160">
        <w:t xml:space="preserve"> </w:t>
      </w:r>
      <w:r w:rsidRPr="002B3160">
        <w:rPr>
          <w:b/>
          <w:sz w:val="36"/>
          <w:szCs w:val="36"/>
        </w:rPr>
        <w:t>Sedmdesátá a osmdesátá léta ve světě</w:t>
      </w:r>
    </w:p>
    <w:p w14:paraId="610541B2" w14:textId="77777777" w:rsidR="002B3160" w:rsidRDefault="00A37B75" w:rsidP="00A37B75">
      <w:pPr>
        <w:ind w:left="708"/>
      </w:pPr>
      <w:r>
        <w:t>- vývoj st</w:t>
      </w:r>
      <w:r w:rsidR="002B3160">
        <w:t>udené války v těchto dekádách, vztahu USA a SSSR</w:t>
      </w:r>
    </w:p>
    <w:p w14:paraId="21B624DB" w14:textId="77777777" w:rsidR="002B3160" w:rsidRDefault="002B3160" w:rsidP="00A37B75">
      <w:pPr>
        <w:ind w:left="708"/>
      </w:pPr>
      <w:r>
        <w:t xml:space="preserve">- </w:t>
      </w:r>
      <w:r w:rsidR="00A37B75">
        <w:t>významné konflikty, Helsinská konferenc</w:t>
      </w:r>
      <w:r>
        <w:t>e, východní politika W. Brandta</w:t>
      </w:r>
    </w:p>
    <w:p w14:paraId="63B09B35" w14:textId="77777777" w:rsidR="002B3160" w:rsidRDefault="002B3160" w:rsidP="00A37B75">
      <w:pPr>
        <w:ind w:left="708"/>
      </w:pPr>
      <w:r>
        <w:t>-</w:t>
      </w:r>
      <w:r w:rsidR="00A37B75">
        <w:t xml:space="preserve"> ropná krize, </w:t>
      </w:r>
      <w:r>
        <w:t>éra R. Reagana, M. Thatcherové</w:t>
      </w:r>
    </w:p>
    <w:p w14:paraId="093F1C32" w14:textId="77777777" w:rsidR="002B3160" w:rsidRDefault="002B3160" w:rsidP="00A37B75">
      <w:pPr>
        <w:ind w:left="708"/>
      </w:pPr>
      <w:r>
        <w:t>- perestrojka M. Gorbačova</w:t>
      </w:r>
    </w:p>
    <w:p w14:paraId="552958C5" w14:textId="77777777" w:rsidR="00A37B75" w:rsidRDefault="002B3160" w:rsidP="00A37B75">
      <w:pPr>
        <w:ind w:left="708"/>
      </w:pPr>
      <w:r>
        <w:t xml:space="preserve">- </w:t>
      </w:r>
      <w:r w:rsidR="00A37B75">
        <w:t>ekologická problematika atd.</w:t>
      </w:r>
    </w:p>
    <w:p w14:paraId="2E3F56A8" w14:textId="77777777" w:rsidR="0038167D" w:rsidRDefault="0038167D"/>
    <w:p w14:paraId="4EEC43BF" w14:textId="77777777" w:rsidR="0038167D" w:rsidRDefault="0038167D">
      <w:pPr>
        <w:rPr>
          <w:i/>
        </w:rPr>
      </w:pPr>
      <w:r>
        <w:tab/>
      </w:r>
      <w:r>
        <w:rPr>
          <w:i/>
        </w:rPr>
        <w:t>Nikdo, a nejméně pak západoevropští politikové, jejichž země by se staly cílem atomových útoků jako první, si o smyslu jaderných střel nedělal žádné iluze. Jako nástroje vedení války nebyly takové rakety vůbec k ničemu – na rozdíl od oštěpů se opravdu hodily jen k tomu, aby někde nečinně ležely. Nicméně jako odstrašující prostředek měly nukleární zbraně své oprávnění – pokud se podařilo protivníka přesvědčit, že by nakonec mohlo dojít k jejich použití. Každopádně neexistovala jiná možnost, jak ubránit západní Evropu proti Varšavskému paktu, který se na počátku osmdesátých let mohl pochlubit více než padesáti pěšími a obrněnými divizemi, 16 000 tanky, 26 000 bojovými vozidly a 4 000 bitevními letouny.</w:t>
      </w:r>
    </w:p>
    <w:p w14:paraId="58EFD29F" w14:textId="77777777" w:rsidR="0002303C" w:rsidRDefault="0038167D" w:rsidP="0038167D">
      <w:pPr>
        <w:jc w:val="right"/>
        <w:rPr>
          <w:i/>
        </w:rPr>
      </w:pPr>
      <w:r>
        <w:rPr>
          <w:i/>
        </w:rPr>
        <w:t>(Tony Judt, Poválečná Evropa)</w:t>
      </w:r>
    </w:p>
    <w:p w14:paraId="03700E9C" w14:textId="77777777" w:rsidR="009516C1" w:rsidRDefault="0002303C" w:rsidP="0002303C">
      <w:r>
        <w:rPr>
          <w:noProof/>
          <w:lang w:eastAsia="cs-CZ"/>
        </w:rPr>
        <w:drawing>
          <wp:anchor distT="0" distB="0" distL="114300" distR="114300" simplePos="0" relativeHeight="251649015" behindDoc="0" locked="0" layoutInCell="1" allowOverlap="1" wp14:anchorId="3772724D" wp14:editId="3C97BCE1">
            <wp:simplePos x="0" y="0"/>
            <wp:positionH relativeFrom="column">
              <wp:posOffset>2424314</wp:posOffset>
            </wp:positionH>
            <wp:positionV relativeFrom="paragraph">
              <wp:posOffset>943091</wp:posOffset>
            </wp:positionV>
            <wp:extent cx="3836670" cy="2957195"/>
            <wp:effectExtent l="0" t="0" r="0" b="0"/>
            <wp:wrapSquare wrapText="bothSides"/>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60901132_1dc2b4.jpg"/>
                    <pic:cNvPicPr/>
                  </pic:nvPicPr>
                  <pic:blipFill>
                    <a:blip r:embed="rId87">
                      <a:extLst>
                        <a:ext uri="{28A0092B-C50C-407E-A947-70E740481C1C}">
                          <a14:useLocalDpi xmlns:a14="http://schemas.microsoft.com/office/drawing/2010/main" val="0"/>
                        </a:ext>
                      </a:extLst>
                    </a:blip>
                    <a:stretch>
                      <a:fillRect/>
                    </a:stretch>
                  </pic:blipFill>
                  <pic:spPr>
                    <a:xfrm>
                      <a:off x="0" y="0"/>
                      <a:ext cx="3836670" cy="2957195"/>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753472" behindDoc="0" locked="0" layoutInCell="1" allowOverlap="1" wp14:anchorId="2435D377" wp14:editId="3FFE39E6">
            <wp:simplePos x="0" y="0"/>
            <wp:positionH relativeFrom="column">
              <wp:posOffset>312479</wp:posOffset>
            </wp:positionH>
            <wp:positionV relativeFrom="paragraph">
              <wp:posOffset>48154</wp:posOffset>
            </wp:positionV>
            <wp:extent cx="3158818" cy="2348221"/>
            <wp:effectExtent l="0" t="0" r="3810" b="0"/>
            <wp:wrapNone/>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il-crisis-highway.jpg"/>
                    <pic:cNvPicPr/>
                  </pic:nvPicPr>
                  <pic:blipFill>
                    <a:blip r:embed="rId88">
                      <a:extLst>
                        <a:ext uri="{28A0092B-C50C-407E-A947-70E740481C1C}">
                          <a14:useLocalDpi xmlns:a14="http://schemas.microsoft.com/office/drawing/2010/main" val="0"/>
                        </a:ext>
                      </a:extLst>
                    </a:blip>
                    <a:stretch>
                      <a:fillRect/>
                    </a:stretch>
                  </pic:blipFill>
                  <pic:spPr>
                    <a:xfrm>
                      <a:off x="0" y="0"/>
                      <a:ext cx="3163140" cy="2351434"/>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754496" behindDoc="0" locked="0" layoutInCell="1" allowOverlap="1" wp14:anchorId="16FFF2D7" wp14:editId="7413E41D">
            <wp:simplePos x="0" y="0"/>
            <wp:positionH relativeFrom="column">
              <wp:posOffset>-175260</wp:posOffset>
            </wp:positionH>
            <wp:positionV relativeFrom="paragraph">
              <wp:posOffset>2395394</wp:posOffset>
            </wp:positionV>
            <wp:extent cx="3387019" cy="2392045"/>
            <wp:effectExtent l="0" t="0" r="4445" b="8255"/>
            <wp:wrapNone/>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3532.800.jpg"/>
                    <pic:cNvPicPr/>
                  </pic:nvPicPr>
                  <pic:blipFill>
                    <a:blip r:embed="rId89">
                      <a:extLst>
                        <a:ext uri="{28A0092B-C50C-407E-A947-70E740481C1C}">
                          <a14:useLocalDpi xmlns:a14="http://schemas.microsoft.com/office/drawing/2010/main" val="0"/>
                        </a:ext>
                      </a:extLst>
                    </a:blip>
                    <a:stretch>
                      <a:fillRect/>
                    </a:stretch>
                  </pic:blipFill>
                  <pic:spPr>
                    <a:xfrm>
                      <a:off x="0" y="0"/>
                      <a:ext cx="3387019" cy="2392045"/>
                    </a:xfrm>
                    <a:prstGeom prst="rect">
                      <a:avLst/>
                    </a:prstGeom>
                  </pic:spPr>
                </pic:pic>
              </a:graphicData>
            </a:graphic>
            <wp14:sizeRelH relativeFrom="page">
              <wp14:pctWidth>0</wp14:pctWidth>
            </wp14:sizeRelH>
            <wp14:sizeRelV relativeFrom="page">
              <wp14:pctHeight>0</wp14:pctHeight>
            </wp14:sizeRelV>
          </wp:anchor>
        </w:drawing>
      </w:r>
      <w:r w:rsidR="009516C1">
        <w:br w:type="page"/>
      </w:r>
    </w:p>
    <w:p w14:paraId="7CED18E9" w14:textId="77777777" w:rsidR="00A37B75" w:rsidRPr="00160220" w:rsidRDefault="00A37B75" w:rsidP="00A37B75">
      <w:pPr>
        <w:rPr>
          <w:sz w:val="36"/>
          <w:szCs w:val="36"/>
        </w:rPr>
      </w:pPr>
      <w:r w:rsidRPr="00160220">
        <w:rPr>
          <w:b/>
          <w:sz w:val="72"/>
          <w:szCs w:val="72"/>
        </w:rPr>
        <w:lastRenderedPageBreak/>
        <w:t>27</w:t>
      </w:r>
      <w:r w:rsidRPr="00160220">
        <w:rPr>
          <w:b/>
          <w:sz w:val="36"/>
          <w:szCs w:val="36"/>
        </w:rPr>
        <w:t>.</w:t>
      </w:r>
      <w:r w:rsidR="00160220">
        <w:rPr>
          <w:sz w:val="36"/>
          <w:szCs w:val="36"/>
        </w:rPr>
        <w:t xml:space="preserve"> </w:t>
      </w:r>
      <w:r w:rsidRPr="00160220">
        <w:rPr>
          <w:b/>
          <w:sz w:val="36"/>
          <w:szCs w:val="36"/>
        </w:rPr>
        <w:t>Období normalizace</w:t>
      </w:r>
    </w:p>
    <w:p w14:paraId="2EE1A339" w14:textId="77777777" w:rsidR="00160220" w:rsidRDefault="00A37B75" w:rsidP="00A37B75">
      <w:pPr>
        <w:ind w:left="708"/>
      </w:pPr>
      <w:r>
        <w:t xml:space="preserve">- nástup </w:t>
      </w:r>
      <w:r w:rsidR="00160220">
        <w:t>normalizace, represe, emigrace</w:t>
      </w:r>
    </w:p>
    <w:p w14:paraId="213F8FDC" w14:textId="77777777" w:rsidR="00160220" w:rsidRDefault="00160220" w:rsidP="00A37B75">
      <w:pPr>
        <w:ind w:left="708"/>
      </w:pPr>
      <w:r>
        <w:t xml:space="preserve">- </w:t>
      </w:r>
      <w:r w:rsidR="00A37B75">
        <w:t>promě</w:t>
      </w:r>
      <w:r>
        <w:t>ny společnosti, populační růst</w:t>
      </w:r>
    </w:p>
    <w:p w14:paraId="1E7EAFB5" w14:textId="77777777" w:rsidR="00160220" w:rsidRDefault="00160220" w:rsidP="00A37B75">
      <w:pPr>
        <w:ind w:left="708"/>
      </w:pPr>
      <w:r>
        <w:t xml:space="preserve">- </w:t>
      </w:r>
      <w:r w:rsidR="00A37B75">
        <w:t>výstavba sídlišť, s</w:t>
      </w:r>
      <w:r>
        <w:t>ociální systém, masová kultura, únikové strategie</w:t>
      </w:r>
    </w:p>
    <w:p w14:paraId="7D2782D9" w14:textId="77777777" w:rsidR="00A37B75" w:rsidRDefault="00160220" w:rsidP="00A37B75">
      <w:pPr>
        <w:ind w:left="708"/>
      </w:pPr>
      <w:r>
        <w:t>-</w:t>
      </w:r>
      <w:r w:rsidR="00A37B75">
        <w:t xml:space="preserve"> disent, Charta 77, její kontext a důsledky</w:t>
      </w:r>
    </w:p>
    <w:p w14:paraId="6FD3C5B3" w14:textId="77777777" w:rsidR="00092F24" w:rsidRDefault="00092F24"/>
    <w:p w14:paraId="2A54626F" w14:textId="77777777" w:rsidR="00092F24" w:rsidRDefault="00092F24">
      <w:pPr>
        <w:rPr>
          <w:i/>
        </w:rPr>
      </w:pPr>
      <w:r>
        <w:tab/>
      </w:r>
      <w:r w:rsidRPr="00092F24">
        <w:rPr>
          <w:i/>
        </w:rPr>
        <w:t>Proto však také pohrdáme těmi, kdo v nezkrotné pýše ješitné nadřazenosti, sobeckém zájmu nebo dokonce za mrzký peníz se kdekoli na světě - a také u nás se našla skupinka takových odpadlíků a zrádců - odtrhnou a izolují od vlastního lidu, jeho života a skutečných zájmů a s neúprosnou logikou se stávají nástrojem antihumanistických sil imperialismu a v jejich službě hlasateli rozvratu a nesvárů mezi národy. Vývoj nás přesvědčuje, že duch míru a spolupráce ve světě sílí, že právě skutečná kultura je jedním z nejúčinnějších prostředků dorozumění mezi lidmi a že každé umělecké dílo spjaté se životem a světlou budoucností člověka je holubicí humanistického poselství klidu všech kontinentů.</w:t>
      </w:r>
    </w:p>
    <w:p w14:paraId="0251004A" w14:textId="77777777" w:rsidR="00071D77" w:rsidRDefault="00092F24" w:rsidP="00092F24">
      <w:pPr>
        <w:jc w:val="right"/>
        <w:rPr>
          <w:i/>
        </w:rPr>
      </w:pPr>
      <w:r>
        <w:rPr>
          <w:i/>
        </w:rPr>
        <w:t>(</w:t>
      </w:r>
      <w:r w:rsidRPr="00092F24">
        <w:rPr>
          <w:i/>
        </w:rPr>
        <w:t>Za nové tvůrčí č</w:t>
      </w:r>
      <w:r>
        <w:rPr>
          <w:i/>
        </w:rPr>
        <w:t xml:space="preserve">iny ve jménu socialismu a míru, </w:t>
      </w:r>
      <w:r w:rsidRPr="00092F24">
        <w:rPr>
          <w:i/>
        </w:rPr>
        <w:t>29. ledna 1977)</w:t>
      </w:r>
    </w:p>
    <w:p w14:paraId="7884C0B1" w14:textId="77777777" w:rsidR="009516C1" w:rsidRPr="00092F24" w:rsidRDefault="00344474" w:rsidP="00071D77">
      <w:pPr>
        <w:rPr>
          <w:i/>
        </w:rPr>
      </w:pPr>
      <w:r>
        <w:rPr>
          <w:i/>
          <w:noProof/>
          <w:lang w:eastAsia="cs-CZ"/>
        </w:rPr>
        <w:drawing>
          <wp:anchor distT="0" distB="0" distL="114300" distR="114300" simplePos="0" relativeHeight="251757568" behindDoc="0" locked="0" layoutInCell="1" allowOverlap="1" wp14:anchorId="3A232DB6" wp14:editId="729D7EA6">
            <wp:simplePos x="0" y="0"/>
            <wp:positionH relativeFrom="column">
              <wp:posOffset>-95250</wp:posOffset>
            </wp:positionH>
            <wp:positionV relativeFrom="paragraph">
              <wp:posOffset>2642523</wp:posOffset>
            </wp:positionV>
            <wp:extent cx="3841403" cy="2506312"/>
            <wp:effectExtent l="0" t="0" r="6985" b="8890"/>
            <wp:wrapNone/>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ELE68b86b_data.jpg"/>
                    <pic:cNvPicPr/>
                  </pic:nvPicPr>
                  <pic:blipFill>
                    <a:blip r:embed="rId90">
                      <a:extLst>
                        <a:ext uri="{28A0092B-C50C-407E-A947-70E740481C1C}">
                          <a14:useLocalDpi xmlns:a14="http://schemas.microsoft.com/office/drawing/2010/main" val="0"/>
                        </a:ext>
                      </a:extLst>
                    </a:blip>
                    <a:stretch>
                      <a:fillRect/>
                    </a:stretch>
                  </pic:blipFill>
                  <pic:spPr>
                    <a:xfrm>
                      <a:off x="0" y="0"/>
                      <a:ext cx="3841403" cy="2506312"/>
                    </a:xfrm>
                    <a:prstGeom prst="rect">
                      <a:avLst/>
                    </a:prstGeom>
                  </pic:spPr>
                </pic:pic>
              </a:graphicData>
            </a:graphic>
            <wp14:sizeRelH relativeFrom="page">
              <wp14:pctWidth>0</wp14:pctWidth>
            </wp14:sizeRelH>
            <wp14:sizeRelV relativeFrom="page">
              <wp14:pctHeight>0</wp14:pctHeight>
            </wp14:sizeRelV>
          </wp:anchor>
        </w:drawing>
      </w:r>
      <w:r w:rsidR="00071D77">
        <w:rPr>
          <w:i/>
          <w:noProof/>
          <w:lang w:eastAsia="cs-CZ"/>
        </w:rPr>
        <w:drawing>
          <wp:anchor distT="0" distB="0" distL="114300" distR="114300" simplePos="0" relativeHeight="251756544" behindDoc="0" locked="0" layoutInCell="1" allowOverlap="1" wp14:anchorId="1F1096D9" wp14:editId="5A77D613">
            <wp:simplePos x="0" y="0"/>
            <wp:positionH relativeFrom="column">
              <wp:posOffset>220980</wp:posOffset>
            </wp:positionH>
            <wp:positionV relativeFrom="paragraph">
              <wp:posOffset>758017</wp:posOffset>
            </wp:positionV>
            <wp:extent cx="5507071" cy="3681701"/>
            <wp:effectExtent l="0" t="0" r="0" b="0"/>
            <wp:wrapNone/>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anel.jpg"/>
                    <pic:cNvPicPr/>
                  </pic:nvPicPr>
                  <pic:blipFill>
                    <a:blip r:embed="rId91">
                      <a:extLst>
                        <a:ext uri="{28A0092B-C50C-407E-A947-70E740481C1C}">
                          <a14:useLocalDpi xmlns:a14="http://schemas.microsoft.com/office/drawing/2010/main" val="0"/>
                        </a:ext>
                      </a:extLst>
                    </a:blip>
                    <a:stretch>
                      <a:fillRect/>
                    </a:stretch>
                  </pic:blipFill>
                  <pic:spPr>
                    <a:xfrm>
                      <a:off x="0" y="0"/>
                      <a:ext cx="5507071" cy="3681701"/>
                    </a:xfrm>
                    <a:prstGeom prst="rect">
                      <a:avLst/>
                    </a:prstGeom>
                  </pic:spPr>
                </pic:pic>
              </a:graphicData>
            </a:graphic>
            <wp14:sizeRelH relativeFrom="page">
              <wp14:pctWidth>0</wp14:pctWidth>
            </wp14:sizeRelH>
            <wp14:sizeRelV relativeFrom="page">
              <wp14:pctHeight>0</wp14:pctHeight>
            </wp14:sizeRelV>
          </wp:anchor>
        </w:drawing>
      </w:r>
      <w:r w:rsidR="00071D77">
        <w:rPr>
          <w:i/>
          <w:noProof/>
          <w:lang w:eastAsia="cs-CZ"/>
        </w:rPr>
        <w:drawing>
          <wp:anchor distT="0" distB="0" distL="114300" distR="114300" simplePos="0" relativeHeight="251758592" behindDoc="0" locked="0" layoutInCell="1" allowOverlap="1" wp14:anchorId="425C8F89" wp14:editId="43E07C55">
            <wp:simplePos x="0" y="0"/>
            <wp:positionH relativeFrom="column">
              <wp:posOffset>2263140</wp:posOffset>
            </wp:positionH>
            <wp:positionV relativeFrom="paragraph">
              <wp:posOffset>398838</wp:posOffset>
            </wp:positionV>
            <wp:extent cx="3786196" cy="2126396"/>
            <wp:effectExtent l="0" t="0" r="5080" b="7620"/>
            <wp:wrapNone/>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historie-dubcek-husak.jpe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786196" cy="2126396"/>
                    </a:xfrm>
                    <a:prstGeom prst="rect">
                      <a:avLst/>
                    </a:prstGeom>
                  </pic:spPr>
                </pic:pic>
              </a:graphicData>
            </a:graphic>
            <wp14:sizeRelH relativeFrom="page">
              <wp14:pctWidth>0</wp14:pctWidth>
            </wp14:sizeRelH>
            <wp14:sizeRelV relativeFrom="page">
              <wp14:pctHeight>0</wp14:pctHeight>
            </wp14:sizeRelV>
          </wp:anchor>
        </w:drawing>
      </w:r>
      <w:r w:rsidR="009516C1" w:rsidRPr="00092F24">
        <w:rPr>
          <w:i/>
        </w:rPr>
        <w:br w:type="page"/>
      </w:r>
    </w:p>
    <w:p w14:paraId="17E12DC8" w14:textId="2B7A1A70" w:rsidR="00A37B75" w:rsidRPr="00160220" w:rsidRDefault="00A37B75" w:rsidP="00A37B75">
      <w:pPr>
        <w:rPr>
          <w:sz w:val="36"/>
          <w:szCs w:val="36"/>
        </w:rPr>
      </w:pPr>
      <w:r w:rsidRPr="00160220">
        <w:rPr>
          <w:b/>
          <w:sz w:val="72"/>
          <w:szCs w:val="72"/>
        </w:rPr>
        <w:lastRenderedPageBreak/>
        <w:t>28</w:t>
      </w:r>
      <w:r w:rsidR="00160220">
        <w:rPr>
          <w:b/>
          <w:sz w:val="36"/>
          <w:szCs w:val="36"/>
        </w:rPr>
        <w:t xml:space="preserve">. </w:t>
      </w:r>
      <w:r w:rsidRPr="00160220">
        <w:rPr>
          <w:b/>
          <w:sz w:val="36"/>
          <w:szCs w:val="36"/>
        </w:rPr>
        <w:t>Rozklad socialistického bloku</w:t>
      </w:r>
    </w:p>
    <w:p w14:paraId="34A61637" w14:textId="77777777" w:rsidR="00160220" w:rsidRDefault="00A37B75" w:rsidP="00A37B75">
      <w:pPr>
        <w:ind w:left="708"/>
      </w:pPr>
      <w:r>
        <w:t>- situace ve východním bloku v 80. l</w:t>
      </w:r>
      <w:r w:rsidR="00160220">
        <w:t>etech</w:t>
      </w:r>
    </w:p>
    <w:p w14:paraId="62AF1D89" w14:textId="612CF1CB" w:rsidR="00160220" w:rsidRDefault="00160220" w:rsidP="00A37B75">
      <w:pPr>
        <w:ind w:left="708"/>
      </w:pPr>
      <w:r>
        <w:t xml:space="preserve">- </w:t>
      </w:r>
      <w:r w:rsidR="00A37B75">
        <w:t>Gorb</w:t>
      </w:r>
      <w:r>
        <w:t>ačovova perestrojka a glasnosť,</w:t>
      </w:r>
    </w:p>
    <w:p w14:paraId="730CFDA3" w14:textId="77777777" w:rsidR="00160220" w:rsidRDefault="00160220" w:rsidP="00A37B75">
      <w:pPr>
        <w:ind w:left="708"/>
      </w:pPr>
      <w:r>
        <w:t xml:space="preserve">- </w:t>
      </w:r>
      <w:r w:rsidR="00A37B75">
        <w:t>Solidarita, výv</w:t>
      </w:r>
      <w:r>
        <w:t>oj v Polsku od počátku 80. let</w:t>
      </w:r>
    </w:p>
    <w:p w14:paraId="346EFD96" w14:textId="5C6C37EC" w:rsidR="00160220" w:rsidRDefault="00160220" w:rsidP="00A37B75">
      <w:pPr>
        <w:ind w:left="708"/>
      </w:pPr>
      <w:r>
        <w:t xml:space="preserve">- </w:t>
      </w:r>
      <w:r w:rsidR="00A37B75">
        <w:t>vývoj v</w:t>
      </w:r>
      <w:r w:rsidR="00C268EE">
        <w:t> </w:t>
      </w:r>
      <w:r w:rsidR="000667BE">
        <w:t>Maďarsku</w:t>
      </w:r>
      <w:r w:rsidR="00C268EE">
        <w:t>,</w:t>
      </w:r>
      <w:r>
        <w:t xml:space="preserve"> </w:t>
      </w:r>
      <w:r w:rsidR="00A37B75">
        <w:t>události v NDR, pád Berlí</w:t>
      </w:r>
      <w:r>
        <w:t>nské zdi, vývoj v dalších zemí</w:t>
      </w:r>
      <w:r w:rsidR="00C268EE">
        <w:t>ch</w:t>
      </w:r>
    </w:p>
    <w:p w14:paraId="21034427" w14:textId="0D23C9E5" w:rsidR="00A37B75" w:rsidRDefault="00160220" w:rsidP="00A37B75">
      <w:pPr>
        <w:ind w:left="708"/>
      </w:pPr>
      <w:r>
        <w:t xml:space="preserve">- </w:t>
      </w:r>
      <w:r w:rsidR="00A37B75">
        <w:t>rozpad Sovětského svazu</w:t>
      </w:r>
    </w:p>
    <w:p w14:paraId="4BFF2795" w14:textId="77777777" w:rsidR="007C6A10" w:rsidRDefault="007C6A10"/>
    <w:p w14:paraId="3963E455" w14:textId="4D4FFB52" w:rsidR="007C6A10" w:rsidRPr="007C6A10" w:rsidRDefault="007C6A10" w:rsidP="007C6A10">
      <w:pPr>
        <w:spacing w:after="0"/>
        <w:ind w:firstLine="709"/>
        <w:rPr>
          <w:i/>
          <w:iCs/>
        </w:rPr>
      </w:pPr>
      <w:r w:rsidRPr="007C6A10">
        <w:rPr>
          <w:i/>
          <w:iCs/>
        </w:rPr>
        <w:t>Velkým tajemstvím konce železné opony zůstane asi navždy fakt, jak se z této malé akce</w:t>
      </w:r>
      <w:r w:rsidR="00DC2238">
        <w:rPr>
          <w:i/>
          <w:iCs/>
        </w:rPr>
        <w:t xml:space="preserve"> (tzv. panevropský piknik)</w:t>
      </w:r>
      <w:r w:rsidRPr="007C6A10">
        <w:rPr>
          <w:i/>
          <w:iCs/>
        </w:rPr>
        <w:t xml:space="preserve"> mohla stát během sedmi týdnů událost, která změnila dějiny kontinentu. Začátkem srpna totiž zaplavily východní Německo tisíce letáků zvoucích na tuto akci. Také Rádio Svobodná Evropa o ní informovalo ve svém vídeňském vysílání každý večer.</w:t>
      </w:r>
    </w:p>
    <w:p w14:paraId="281881EF" w14:textId="6DA5194F" w:rsidR="007C6A10" w:rsidRPr="007C6A10" w:rsidRDefault="007C6A10" w:rsidP="007C6A10">
      <w:pPr>
        <w:ind w:firstLine="709"/>
        <w:rPr>
          <w:i/>
          <w:iCs/>
        </w:rPr>
      </w:pPr>
      <w:r w:rsidRPr="007C6A10">
        <w:rPr>
          <w:i/>
          <w:iCs/>
        </w:rPr>
        <w:t>Všudypřítomná KGB musela vědět, že o piknik už dávno nejde. Určitě to věděl i mladý agent KGB z Drážďan Vladimir Putin. Německá tajná policie Stasi vyslala své agenty na místo konání pikniku dokonce s několikadenním předstihem. Do ústředí pak odeslali zprávu, že z někdejší neproniknutelné bariéry tam je už jen ostnatý drát a stará dřevěná brána.</w:t>
      </w:r>
    </w:p>
    <w:p w14:paraId="7824F4D9" w14:textId="6D2A023A" w:rsidR="00DC2238" w:rsidRDefault="00C268EE" w:rsidP="007C6A10">
      <w:pPr>
        <w:jc w:val="right"/>
        <w:rPr>
          <w:i/>
          <w:iCs/>
        </w:rPr>
      </w:pPr>
      <w:r>
        <w:rPr>
          <w:i/>
          <w:iCs/>
          <w:noProof/>
          <w:lang w:eastAsia="cs-CZ"/>
        </w:rPr>
        <w:drawing>
          <wp:anchor distT="0" distB="0" distL="114300" distR="114300" simplePos="0" relativeHeight="251759616" behindDoc="0" locked="0" layoutInCell="1" allowOverlap="1" wp14:anchorId="2A428875" wp14:editId="14342631">
            <wp:simplePos x="0" y="0"/>
            <wp:positionH relativeFrom="margin">
              <wp:posOffset>161925</wp:posOffset>
            </wp:positionH>
            <wp:positionV relativeFrom="paragraph">
              <wp:posOffset>84455</wp:posOffset>
            </wp:positionV>
            <wp:extent cx="4208780" cy="2796540"/>
            <wp:effectExtent l="0" t="0" r="1270" b="3810"/>
            <wp:wrapSquare wrapText="bothSides"/>
            <wp:docPr id="1553259739" name="Obrázek 1" descr="Obsah obrázku oblečení, osoba, oblek, obloh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59739" name="Obrázek 1" descr="Obsah obrázku oblečení, osoba, oblek, obloha&#10;&#10;Obsah vygenerovaný umělou inteligencí může být nesprávný."/>
                    <pic:cNvPicPr/>
                  </pic:nvPicPr>
                  <pic:blipFill>
                    <a:blip r:embed="rId93">
                      <a:extLst>
                        <a:ext uri="{BEBA8EAE-BF5A-486C-A8C5-ECC9F3942E4B}">
                          <a14:imgProps xmlns:a14="http://schemas.microsoft.com/office/drawing/2010/main">
                            <a14:imgLayer r:embed="rId9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208780" cy="2796540"/>
                    </a:xfrm>
                    <a:prstGeom prst="rect">
                      <a:avLst/>
                    </a:prstGeom>
                  </pic:spPr>
                </pic:pic>
              </a:graphicData>
            </a:graphic>
            <wp14:sizeRelH relativeFrom="page">
              <wp14:pctWidth>0</wp14:pctWidth>
            </wp14:sizeRelH>
            <wp14:sizeRelV relativeFrom="page">
              <wp14:pctHeight>0</wp14:pctHeight>
            </wp14:sizeRelV>
          </wp:anchor>
        </w:drawing>
      </w:r>
      <w:r w:rsidR="007C6A10" w:rsidRPr="007C6A10">
        <w:rPr>
          <w:i/>
          <w:iCs/>
        </w:rPr>
        <w:t>(Novinky.cz)</w:t>
      </w:r>
    </w:p>
    <w:p w14:paraId="155A4BC9" w14:textId="3B39C71C" w:rsidR="009516C1" w:rsidRPr="007C6A10" w:rsidRDefault="008462CA" w:rsidP="00DC2238">
      <w:pPr>
        <w:rPr>
          <w:i/>
          <w:iCs/>
        </w:rPr>
      </w:pPr>
      <w:r>
        <w:rPr>
          <w:i/>
          <w:iCs/>
          <w:noProof/>
          <w:lang w:eastAsia="cs-CZ"/>
        </w:rPr>
        <w:drawing>
          <wp:anchor distT="0" distB="0" distL="114300" distR="114300" simplePos="0" relativeHeight="251761664" behindDoc="0" locked="0" layoutInCell="1" allowOverlap="1" wp14:anchorId="5DDB1A41" wp14:editId="39D00FC5">
            <wp:simplePos x="0" y="0"/>
            <wp:positionH relativeFrom="margin">
              <wp:posOffset>250825</wp:posOffset>
            </wp:positionH>
            <wp:positionV relativeFrom="paragraph">
              <wp:posOffset>1639570</wp:posOffset>
            </wp:positionV>
            <wp:extent cx="2491105" cy="3229789"/>
            <wp:effectExtent l="0" t="0" r="4445" b="8890"/>
            <wp:wrapNone/>
            <wp:docPr id="1055994844" name="Obrázek 3" descr="Obsah obrázku oblečení, boty, muž, džínsy&#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94844" name="Obrázek 3" descr="Obsah obrázku oblečení, boty, muž, džínsy&#10;&#10;Obsah vygenerovaný umělou inteligencí může být nesprávný."/>
                    <pic:cNvPicPr/>
                  </pic:nvPicPr>
                  <pic:blipFill>
                    <a:blip r:embed="rId95" cstate="print">
                      <a:extLst>
                        <a:ext uri="{BEBA8EAE-BF5A-486C-A8C5-ECC9F3942E4B}">
                          <a14:imgProps xmlns:a14="http://schemas.microsoft.com/office/drawing/2010/main">
                            <a14:imgLayer r:embed="rId9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91105" cy="3229789"/>
                    </a:xfrm>
                    <a:prstGeom prst="rect">
                      <a:avLst/>
                    </a:prstGeom>
                  </pic:spPr>
                </pic:pic>
              </a:graphicData>
            </a:graphic>
            <wp14:sizeRelH relativeFrom="page">
              <wp14:pctWidth>0</wp14:pctWidth>
            </wp14:sizeRelH>
            <wp14:sizeRelV relativeFrom="page">
              <wp14:pctHeight>0</wp14:pctHeight>
            </wp14:sizeRelV>
          </wp:anchor>
        </w:drawing>
      </w:r>
      <w:r>
        <w:rPr>
          <w:i/>
          <w:iCs/>
          <w:noProof/>
          <w:lang w:eastAsia="cs-CZ"/>
        </w:rPr>
        <w:drawing>
          <wp:anchor distT="0" distB="0" distL="114300" distR="114300" simplePos="0" relativeHeight="251760640" behindDoc="0" locked="0" layoutInCell="1" allowOverlap="1" wp14:anchorId="3ADBAB11" wp14:editId="72390A8B">
            <wp:simplePos x="0" y="0"/>
            <wp:positionH relativeFrom="margin">
              <wp:posOffset>3311525</wp:posOffset>
            </wp:positionH>
            <wp:positionV relativeFrom="paragraph">
              <wp:posOffset>1622425</wp:posOffset>
            </wp:positionV>
            <wp:extent cx="2479964" cy="3253650"/>
            <wp:effectExtent l="0" t="0" r="0" b="4445"/>
            <wp:wrapNone/>
            <wp:docPr id="1182576005" name="Obrázek 2" descr="Obsah obrázku oblečení, Lidská tvář, osoba, muž&#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5" name="Obrázek 2" descr="Obsah obrázku oblečení, Lidská tvář, osoba, muž&#10;&#10;Obsah vygenerovaný umělou inteligencí může být nesprávný."/>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479964" cy="3253650"/>
                    </a:xfrm>
                    <a:prstGeom prst="rect">
                      <a:avLst/>
                    </a:prstGeom>
                  </pic:spPr>
                </pic:pic>
              </a:graphicData>
            </a:graphic>
            <wp14:sizeRelH relativeFrom="page">
              <wp14:pctWidth>0</wp14:pctWidth>
            </wp14:sizeRelH>
            <wp14:sizeRelV relativeFrom="page">
              <wp14:pctHeight>0</wp14:pctHeight>
            </wp14:sizeRelV>
          </wp:anchor>
        </w:drawing>
      </w:r>
      <w:r w:rsidR="009516C1" w:rsidRPr="007C6A10">
        <w:rPr>
          <w:i/>
          <w:iCs/>
        </w:rPr>
        <w:br w:type="page"/>
      </w:r>
    </w:p>
    <w:p w14:paraId="441A19AA" w14:textId="77777777" w:rsidR="00A37B75" w:rsidRPr="00932211" w:rsidRDefault="00A37B75" w:rsidP="00A37B75">
      <w:pPr>
        <w:rPr>
          <w:sz w:val="36"/>
          <w:szCs w:val="36"/>
        </w:rPr>
      </w:pPr>
      <w:r w:rsidRPr="00932211">
        <w:rPr>
          <w:b/>
          <w:sz w:val="72"/>
          <w:szCs w:val="72"/>
        </w:rPr>
        <w:lastRenderedPageBreak/>
        <w:t>29</w:t>
      </w:r>
      <w:r w:rsidRPr="00932211">
        <w:rPr>
          <w:b/>
          <w:sz w:val="36"/>
          <w:szCs w:val="36"/>
        </w:rPr>
        <w:t>.</w:t>
      </w:r>
      <w:r w:rsidR="00932211" w:rsidRPr="00932211">
        <w:rPr>
          <w:b/>
          <w:sz w:val="36"/>
          <w:szCs w:val="36"/>
        </w:rPr>
        <w:t xml:space="preserve"> </w:t>
      </w:r>
      <w:r w:rsidRPr="00932211">
        <w:rPr>
          <w:b/>
          <w:sz w:val="36"/>
          <w:szCs w:val="36"/>
        </w:rPr>
        <w:t>Pád komunismu v ČSSR</w:t>
      </w:r>
    </w:p>
    <w:p w14:paraId="385758B6" w14:textId="77777777" w:rsidR="00932211" w:rsidRDefault="00A37B75" w:rsidP="00A37B75">
      <w:pPr>
        <w:ind w:left="708"/>
      </w:pPr>
      <w:r>
        <w:t>- politická a hospodář</w:t>
      </w:r>
      <w:r w:rsidR="00932211">
        <w:t>ská situace v 80. letech u nás</w:t>
      </w:r>
    </w:p>
    <w:p w14:paraId="09F322AD" w14:textId="77777777" w:rsidR="00932211" w:rsidRDefault="00932211" w:rsidP="00A37B75">
      <w:pPr>
        <w:ind w:left="708"/>
      </w:pPr>
      <w:r>
        <w:t xml:space="preserve">- </w:t>
      </w:r>
      <w:r w:rsidR="00A37B75">
        <w:t>sílící protesty: akce, hnutí, manif</w:t>
      </w:r>
      <w:r>
        <w:t>esty, protirežimní demonstrace</w:t>
      </w:r>
    </w:p>
    <w:p w14:paraId="4F85F12E" w14:textId="77777777" w:rsidR="00932211" w:rsidRDefault="00932211" w:rsidP="00A37B75">
      <w:pPr>
        <w:ind w:left="708"/>
      </w:pPr>
      <w:r>
        <w:t xml:space="preserve">- </w:t>
      </w:r>
      <w:r w:rsidR="00A37B75">
        <w:t xml:space="preserve">role studentů </w:t>
      </w:r>
      <w:r>
        <w:t>a dalších společenských skupin</w:t>
      </w:r>
    </w:p>
    <w:p w14:paraId="6082639A" w14:textId="77777777" w:rsidR="00A37B75" w:rsidRDefault="00932211" w:rsidP="00A37B75">
      <w:pPr>
        <w:ind w:left="708"/>
      </w:pPr>
      <w:r>
        <w:t xml:space="preserve">- </w:t>
      </w:r>
      <w:r w:rsidR="00A37B75">
        <w:t>17. listopad 1989, následný vývoj událostí</w:t>
      </w:r>
    </w:p>
    <w:p w14:paraId="27D629E3" w14:textId="77777777" w:rsidR="000E3F7B" w:rsidRDefault="000E3F7B"/>
    <w:p w14:paraId="07A444F9" w14:textId="77777777" w:rsidR="00370D6B" w:rsidRDefault="00AA7151">
      <w:pPr>
        <w:rPr>
          <w:i/>
        </w:rPr>
      </w:pPr>
      <w:r w:rsidRPr="00370D6B">
        <w:rPr>
          <w:i/>
        </w:rPr>
        <w:tab/>
        <w:t xml:space="preserve">Jedním z hlavních zdrojů energie Občanského fóra byly obrovské demonstrace na Václavském náměstí. Václavskej Václavák (autorem textu oné písně je Vilém Čok) se stal, alespoň pro nás Pražany, epicentrem, ze kterého naše odhodlání vycházelo a jímž byly výsledky našich kroků i poměřovány. Epicentrem, ze kterého se šířila revoluce do celé země. Bylo by zajímavé zjistit, jak vznikla ostrá hesla, která pak skandoval dav s ohromující intenzitou: „Už je to tady,“ „Zrušte monopol KSČ,“ „Nechceme vládu jedné strany,“ „Nejsme jako oni,“ „Chceme jinou vládu,“ „Svobodné volby,“ „Zrušte armádu, státní bezpečnost a lidové milice,“ „Propusťte politické vězně,“ „Nechceme Jakeše,“ „Nechceme Štěpána,“ </w:t>
      </w:r>
      <w:r w:rsidR="00370D6B" w:rsidRPr="00370D6B">
        <w:rPr>
          <w:i/>
        </w:rPr>
        <w:t>„Dubček, Dubček,“ „Ať žije Havel.“</w:t>
      </w:r>
    </w:p>
    <w:p w14:paraId="69676E8C" w14:textId="77777777" w:rsidR="00980FD9" w:rsidRDefault="00370D6B" w:rsidP="00370D6B">
      <w:pPr>
        <w:jc w:val="right"/>
        <w:rPr>
          <w:i/>
        </w:rPr>
      </w:pPr>
      <w:r>
        <w:rPr>
          <w:i/>
        </w:rPr>
        <w:t>(Michael Kocáb, Vabank, 1989-1991)</w:t>
      </w:r>
    </w:p>
    <w:p w14:paraId="0533E863" w14:textId="145E295F" w:rsidR="009516C1" w:rsidRPr="00370D6B" w:rsidRDefault="00661C8C" w:rsidP="00370D6B">
      <w:pPr>
        <w:jc w:val="right"/>
        <w:rPr>
          <w:b/>
        </w:rPr>
      </w:pPr>
      <w:r>
        <w:rPr>
          <w:b/>
          <w:noProof/>
          <w:sz w:val="72"/>
          <w:szCs w:val="72"/>
          <w:lang w:eastAsia="cs-CZ"/>
        </w:rPr>
        <w:drawing>
          <wp:anchor distT="0" distB="0" distL="114300" distR="114300" simplePos="0" relativeHeight="251762688" behindDoc="0" locked="0" layoutInCell="1" allowOverlap="1" wp14:anchorId="5A8FFB0C" wp14:editId="56E34EF4">
            <wp:simplePos x="0" y="0"/>
            <wp:positionH relativeFrom="column">
              <wp:posOffset>205105</wp:posOffset>
            </wp:positionH>
            <wp:positionV relativeFrom="paragraph">
              <wp:posOffset>130175</wp:posOffset>
            </wp:positionV>
            <wp:extent cx="4099560" cy="2303780"/>
            <wp:effectExtent l="0" t="0" r="0" b="1270"/>
            <wp:wrapSquare wrapText="bothSides"/>
            <wp:docPr id="1182576000" name="Obrázek 118257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0" name="RKJ84bb6d_F201109140328101.jpeg"/>
                    <pic:cNvPicPr/>
                  </pic:nvPicPr>
                  <pic:blipFill>
                    <a:blip r:embed="rId98">
                      <a:extLst>
                        <a:ext uri="{28A0092B-C50C-407E-A947-70E740481C1C}">
                          <a14:useLocalDpi xmlns:a14="http://schemas.microsoft.com/office/drawing/2010/main" val="0"/>
                        </a:ext>
                      </a:extLst>
                    </a:blip>
                    <a:stretch>
                      <a:fillRect/>
                    </a:stretch>
                  </pic:blipFill>
                  <pic:spPr>
                    <a:xfrm>
                      <a:off x="0" y="0"/>
                      <a:ext cx="4099560" cy="2303780"/>
                    </a:xfrm>
                    <a:prstGeom prst="rect">
                      <a:avLst/>
                    </a:prstGeom>
                  </pic:spPr>
                </pic:pic>
              </a:graphicData>
            </a:graphic>
            <wp14:sizeRelH relativeFrom="page">
              <wp14:pctWidth>0</wp14:pctWidth>
            </wp14:sizeRelH>
            <wp14:sizeRelV relativeFrom="page">
              <wp14:pctHeight>0</wp14:pctHeight>
            </wp14:sizeRelV>
          </wp:anchor>
        </w:drawing>
      </w:r>
      <w:r>
        <w:rPr>
          <w:b/>
          <w:noProof/>
          <w:sz w:val="72"/>
          <w:szCs w:val="72"/>
          <w:lang w:eastAsia="cs-CZ"/>
        </w:rPr>
        <w:drawing>
          <wp:anchor distT="0" distB="0" distL="114300" distR="114300" simplePos="0" relativeHeight="251764736" behindDoc="0" locked="0" layoutInCell="1" allowOverlap="1" wp14:anchorId="250315F2" wp14:editId="29BC7E29">
            <wp:simplePos x="0" y="0"/>
            <wp:positionH relativeFrom="column">
              <wp:posOffset>-328295</wp:posOffset>
            </wp:positionH>
            <wp:positionV relativeFrom="paragraph">
              <wp:posOffset>2530779</wp:posOffset>
            </wp:positionV>
            <wp:extent cx="3675190" cy="2510155"/>
            <wp:effectExtent l="0" t="0" r="1905" b="4445"/>
            <wp:wrapNone/>
            <wp:docPr id="1182576002" name="Obrázek 118257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2" name="17-Listopad-1989-38.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675190" cy="2510155"/>
                    </a:xfrm>
                    <a:prstGeom prst="rect">
                      <a:avLst/>
                    </a:prstGeom>
                  </pic:spPr>
                </pic:pic>
              </a:graphicData>
            </a:graphic>
            <wp14:sizeRelH relativeFrom="page">
              <wp14:pctWidth>0</wp14:pctWidth>
            </wp14:sizeRelH>
            <wp14:sizeRelV relativeFrom="page">
              <wp14:pctHeight>0</wp14:pctHeight>
            </wp14:sizeRelV>
          </wp:anchor>
        </w:drawing>
      </w:r>
      <w:r>
        <w:rPr>
          <w:b/>
          <w:noProof/>
          <w:sz w:val="72"/>
          <w:szCs w:val="72"/>
          <w:lang w:eastAsia="cs-CZ"/>
        </w:rPr>
        <w:drawing>
          <wp:anchor distT="0" distB="0" distL="114300" distR="114300" simplePos="0" relativeHeight="251763712" behindDoc="0" locked="0" layoutInCell="1" allowOverlap="1" wp14:anchorId="2D968AE5" wp14:editId="32034716">
            <wp:simplePos x="0" y="0"/>
            <wp:positionH relativeFrom="column">
              <wp:posOffset>1980565</wp:posOffset>
            </wp:positionH>
            <wp:positionV relativeFrom="paragraph">
              <wp:posOffset>2065655</wp:posOffset>
            </wp:positionV>
            <wp:extent cx="4293870" cy="2414905"/>
            <wp:effectExtent l="0" t="0" r="0" b="4445"/>
            <wp:wrapSquare wrapText="bothSides"/>
            <wp:docPr id="1182576001" name="Obrázek 118257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1" name="foto-2-1024x576.jpg"/>
                    <pic:cNvPicPr/>
                  </pic:nvPicPr>
                  <pic:blipFill>
                    <a:blip r:embed="rId100">
                      <a:extLst>
                        <a:ext uri="{28A0092B-C50C-407E-A947-70E740481C1C}">
                          <a14:useLocalDpi xmlns:a14="http://schemas.microsoft.com/office/drawing/2010/main" val="0"/>
                        </a:ext>
                      </a:extLst>
                    </a:blip>
                    <a:stretch>
                      <a:fillRect/>
                    </a:stretch>
                  </pic:blipFill>
                  <pic:spPr>
                    <a:xfrm>
                      <a:off x="0" y="0"/>
                      <a:ext cx="4293870" cy="2414905"/>
                    </a:xfrm>
                    <a:prstGeom prst="rect">
                      <a:avLst/>
                    </a:prstGeom>
                  </pic:spPr>
                </pic:pic>
              </a:graphicData>
            </a:graphic>
            <wp14:sizeRelH relativeFrom="page">
              <wp14:pctWidth>0</wp14:pctWidth>
            </wp14:sizeRelH>
            <wp14:sizeRelV relativeFrom="page">
              <wp14:pctHeight>0</wp14:pctHeight>
            </wp14:sizeRelV>
          </wp:anchor>
        </w:drawing>
      </w:r>
      <w:r w:rsidR="009516C1" w:rsidRPr="00370D6B">
        <w:rPr>
          <w:b/>
          <w:sz w:val="72"/>
          <w:szCs w:val="72"/>
        </w:rPr>
        <w:br w:type="page"/>
      </w:r>
    </w:p>
    <w:p w14:paraId="3366BE7C" w14:textId="77777777" w:rsidR="00A37B75" w:rsidRPr="00932211" w:rsidRDefault="00A37B75" w:rsidP="00A37B75">
      <w:pPr>
        <w:rPr>
          <w:sz w:val="36"/>
          <w:szCs w:val="36"/>
        </w:rPr>
      </w:pPr>
      <w:r w:rsidRPr="00932211">
        <w:rPr>
          <w:b/>
          <w:sz w:val="72"/>
          <w:szCs w:val="72"/>
        </w:rPr>
        <w:lastRenderedPageBreak/>
        <w:t>30</w:t>
      </w:r>
      <w:r w:rsidRPr="00932211">
        <w:rPr>
          <w:b/>
          <w:sz w:val="36"/>
          <w:szCs w:val="36"/>
        </w:rPr>
        <w:t>.</w:t>
      </w:r>
      <w:r w:rsidR="00932211">
        <w:rPr>
          <w:sz w:val="36"/>
          <w:szCs w:val="36"/>
        </w:rPr>
        <w:t xml:space="preserve"> </w:t>
      </w:r>
      <w:r w:rsidRPr="00932211">
        <w:rPr>
          <w:b/>
          <w:sz w:val="36"/>
          <w:szCs w:val="36"/>
        </w:rPr>
        <w:t>Devadesátá léta ve světě a u nás</w:t>
      </w:r>
    </w:p>
    <w:p w14:paraId="07A66E72" w14:textId="77777777" w:rsidR="00932211" w:rsidRDefault="00A37B75" w:rsidP="00A37B75">
      <w:pPr>
        <w:ind w:left="708"/>
      </w:pPr>
      <w:r>
        <w:t>- svět po pádu železné opon</w:t>
      </w:r>
      <w:r w:rsidR="00932211">
        <w:t>y, politicko-hospodářský vývoj</w:t>
      </w:r>
    </w:p>
    <w:p w14:paraId="16E7C543" w14:textId="77777777" w:rsidR="00932211" w:rsidRDefault="00932211" w:rsidP="00A37B75">
      <w:pPr>
        <w:ind w:left="708"/>
      </w:pPr>
      <w:r>
        <w:t xml:space="preserve">- </w:t>
      </w:r>
      <w:r w:rsidR="00A37B75">
        <w:t>konflikty, proměna geopolitických vztahů, n</w:t>
      </w:r>
      <w:r>
        <w:t>ástup informačních technologií</w:t>
      </w:r>
    </w:p>
    <w:p w14:paraId="54875782" w14:textId="77777777" w:rsidR="00932211" w:rsidRDefault="00932211" w:rsidP="00A37B75">
      <w:pPr>
        <w:ind w:left="708"/>
      </w:pPr>
      <w:r>
        <w:t xml:space="preserve">- </w:t>
      </w:r>
      <w:r w:rsidR="00A37B75">
        <w:t>kulturní scéna, výv</w:t>
      </w:r>
      <w:r>
        <w:t>oj v postkomunistických zemích</w:t>
      </w:r>
    </w:p>
    <w:p w14:paraId="6734EA98" w14:textId="77777777" w:rsidR="00932211" w:rsidRDefault="00932211" w:rsidP="00A37B75">
      <w:pPr>
        <w:ind w:left="708"/>
      </w:pPr>
      <w:r>
        <w:t xml:space="preserve">- </w:t>
      </w:r>
      <w:r w:rsidR="00A37B75">
        <w:t>proměna naší společnosti, rozpad státu, privatiz</w:t>
      </w:r>
      <w:r>
        <w:t>ace, formování politické scény</w:t>
      </w:r>
    </w:p>
    <w:p w14:paraId="7418B749" w14:textId="77777777" w:rsidR="00A37B75" w:rsidRDefault="00932211" w:rsidP="00A37B75">
      <w:pPr>
        <w:ind w:left="708"/>
      </w:pPr>
      <w:r>
        <w:t xml:space="preserve">- </w:t>
      </w:r>
      <w:r w:rsidR="00A37B75">
        <w:t xml:space="preserve">evropská integrace... </w:t>
      </w:r>
    </w:p>
    <w:p w14:paraId="733C6533" w14:textId="77777777" w:rsidR="0008270E" w:rsidRDefault="0008270E" w:rsidP="0008270E">
      <w:pPr>
        <w:ind w:left="708"/>
      </w:pPr>
    </w:p>
    <w:p w14:paraId="6DE5B9B6" w14:textId="153BC812" w:rsidR="00894B50" w:rsidRDefault="00712E49" w:rsidP="00712E49">
      <w:pPr>
        <w:spacing w:line="240" w:lineRule="auto"/>
        <w:ind w:firstLine="708"/>
        <w:rPr>
          <w:i/>
        </w:rPr>
      </w:pPr>
      <w:r w:rsidRPr="00712E49">
        <w:rPr>
          <w:i/>
        </w:rPr>
        <w:t>Filmaři jako Petr Zelenka a David Ondříček, nebo i Zdeněk Tyc a Jan Svěrák, jsou fascinováni tvorbou svých režisérských idolů od Jarmusche k Wendersovi natolik, že své filmy nejprve koncipují jako kvalitní české ekvivalenty slavných zahraničních protějšků (Knoflíkáři, Žiletky, Jízda) a posléze je obdaří univerzálně aplikovatelnou antiseptickou poetikou, a to mnoho let předtím, než se kosmopolitní euroguláš stane estetickou normou malých evropských kinematografií (Šeptej, Samotáři). I emblematická série „chcípáckých filmů“ (Mrtvej brouk, Kamenný most, Rychlé pohyby očí) je pro česká filmová devadesátá léta typická tím, že své hrdiny oddělují od reality „smutnou neprůhledností“ do sebe obráceného soukromého života. Ani tak dramatické události, jako byl rozpad Československa, etnické čistky na Balkáně nebo příliv válečných běženců a gastarbeitrů z Ukrajiny, nepronikly do vykouzlených světů introspektivních dobrodružství. Český film devadesátých let tvoří sled pečlivě komponovaných obrazů – a pocit, že dokonalou kompozici nesmí nekoordinovaná skutečnost rušit.</w:t>
      </w:r>
    </w:p>
    <w:p w14:paraId="05F465DF" w14:textId="5AB4900D" w:rsidR="00712E49" w:rsidRDefault="00BD34DD" w:rsidP="00712E49">
      <w:pPr>
        <w:spacing w:line="240" w:lineRule="auto"/>
        <w:ind w:firstLine="708"/>
        <w:jc w:val="right"/>
        <w:rPr>
          <w:i/>
        </w:rPr>
      </w:pPr>
      <w:r>
        <w:rPr>
          <w:i/>
          <w:noProof/>
          <w:lang w:eastAsia="cs-CZ"/>
        </w:rPr>
        <w:drawing>
          <wp:anchor distT="0" distB="0" distL="114300" distR="114300" simplePos="0" relativeHeight="251767808" behindDoc="0" locked="0" layoutInCell="1" allowOverlap="1" wp14:anchorId="2B5F7EEA" wp14:editId="28DD0D36">
            <wp:simplePos x="0" y="0"/>
            <wp:positionH relativeFrom="column">
              <wp:posOffset>-38735</wp:posOffset>
            </wp:positionH>
            <wp:positionV relativeFrom="paragraph">
              <wp:posOffset>2108835</wp:posOffset>
            </wp:positionV>
            <wp:extent cx="4014872" cy="2258216"/>
            <wp:effectExtent l="0" t="0" r="5080" b="8890"/>
            <wp:wrapNone/>
            <wp:docPr id="1182576006" name="Obrázek 118257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6" name="IRI90c03a_pankrac.00_12_45_19.Still007.jpg"/>
                    <pic:cNvPicPr/>
                  </pic:nvPicPr>
                  <pic:blipFill>
                    <a:blip r:embed="rId101" cstate="print">
                      <a:extLst>
                        <a:ext uri="{BEBA8EAE-BF5A-486C-A8C5-ECC9F3942E4B}">
                          <a14:imgProps xmlns:a14="http://schemas.microsoft.com/office/drawing/2010/main">
                            <a14:imgLayer r:embed="rId10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33299" cy="2268580"/>
                    </a:xfrm>
                    <a:prstGeom prst="rect">
                      <a:avLst/>
                    </a:prstGeom>
                  </pic:spPr>
                </pic:pic>
              </a:graphicData>
            </a:graphic>
            <wp14:sizeRelH relativeFrom="page">
              <wp14:pctWidth>0</wp14:pctWidth>
            </wp14:sizeRelH>
            <wp14:sizeRelV relativeFrom="page">
              <wp14:pctHeight>0</wp14:pctHeight>
            </wp14:sizeRelV>
          </wp:anchor>
        </w:drawing>
      </w:r>
      <w:r w:rsidR="00712E49">
        <w:rPr>
          <w:i/>
        </w:rPr>
        <w:t>(Jan Kolář, Dekáda, která nebyla?)</w:t>
      </w:r>
    </w:p>
    <w:p w14:paraId="1521EE1B" w14:textId="5C071A16" w:rsidR="00BD34DD" w:rsidRPr="00712E49" w:rsidRDefault="00BD34DD" w:rsidP="00BD34DD">
      <w:pPr>
        <w:spacing w:line="240" w:lineRule="auto"/>
        <w:ind w:firstLine="708"/>
        <w:rPr>
          <w:i/>
        </w:rPr>
      </w:pPr>
      <w:r>
        <w:rPr>
          <w:i/>
          <w:noProof/>
          <w:lang w:eastAsia="cs-CZ"/>
        </w:rPr>
        <w:drawing>
          <wp:anchor distT="0" distB="0" distL="114300" distR="114300" simplePos="0" relativeHeight="251768832" behindDoc="0" locked="0" layoutInCell="1" allowOverlap="1" wp14:anchorId="2FE78FEE" wp14:editId="77C28589">
            <wp:simplePos x="0" y="0"/>
            <wp:positionH relativeFrom="column">
              <wp:posOffset>3489325</wp:posOffset>
            </wp:positionH>
            <wp:positionV relativeFrom="paragraph">
              <wp:posOffset>68580</wp:posOffset>
            </wp:positionV>
            <wp:extent cx="2503170" cy="4141470"/>
            <wp:effectExtent l="0" t="0" r="0" b="0"/>
            <wp:wrapNone/>
            <wp:docPr id="1182576004" name="Obrázek 118257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4" name="img-5-small480.jpg"/>
                    <pic:cNvPicPr/>
                  </pic:nvPicPr>
                  <pic:blipFill>
                    <a:blip r:embed="rId103">
                      <a:extLst>
                        <a:ext uri="{BEBA8EAE-BF5A-486C-A8C5-ECC9F3942E4B}">
                          <a14:imgProps xmlns:a14="http://schemas.microsoft.com/office/drawing/2010/main">
                            <a14:imgLayer r:embed="rId10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503170" cy="4141470"/>
                    </a:xfrm>
                    <a:prstGeom prst="rect">
                      <a:avLst/>
                    </a:prstGeom>
                  </pic:spPr>
                </pic:pic>
              </a:graphicData>
            </a:graphic>
            <wp14:sizeRelH relativeFrom="page">
              <wp14:pctWidth>0</wp14:pctWidth>
            </wp14:sizeRelH>
            <wp14:sizeRelV relativeFrom="page">
              <wp14:pctHeight>0</wp14:pctHeight>
            </wp14:sizeRelV>
          </wp:anchor>
        </w:drawing>
      </w:r>
      <w:r>
        <w:rPr>
          <w:i/>
          <w:noProof/>
          <w:lang w:eastAsia="cs-CZ"/>
        </w:rPr>
        <w:drawing>
          <wp:anchor distT="0" distB="0" distL="114300" distR="114300" simplePos="0" relativeHeight="251765760" behindDoc="0" locked="0" layoutInCell="1" allowOverlap="1" wp14:anchorId="740EDCC4" wp14:editId="7AEADB04">
            <wp:simplePos x="0" y="0"/>
            <wp:positionH relativeFrom="column">
              <wp:posOffset>-38735</wp:posOffset>
            </wp:positionH>
            <wp:positionV relativeFrom="paragraph">
              <wp:posOffset>68580</wp:posOffset>
            </wp:positionV>
            <wp:extent cx="3810000" cy="2926080"/>
            <wp:effectExtent l="0" t="0" r="0" b="7620"/>
            <wp:wrapSquare wrapText="bothSides"/>
            <wp:docPr id="1182576003" name="Obrázek 118257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6003" name="03931218.jpe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810000" cy="2926080"/>
                    </a:xfrm>
                    <a:prstGeom prst="rect">
                      <a:avLst/>
                    </a:prstGeom>
                  </pic:spPr>
                </pic:pic>
              </a:graphicData>
            </a:graphic>
            <wp14:sizeRelH relativeFrom="page">
              <wp14:pctWidth>0</wp14:pctWidth>
            </wp14:sizeRelH>
            <wp14:sizeRelV relativeFrom="page">
              <wp14:pctHeight>0</wp14:pctHeight>
            </wp14:sizeRelV>
          </wp:anchor>
        </w:drawing>
      </w:r>
    </w:p>
    <w:p w14:paraId="21127C85" w14:textId="23FA198E" w:rsidR="009925E8" w:rsidRDefault="009925E8" w:rsidP="009925E8">
      <w:pPr>
        <w:ind w:firstLine="708"/>
      </w:pPr>
    </w:p>
    <w:p w14:paraId="5D3FC877" w14:textId="37DEE862" w:rsidR="005930C8" w:rsidRDefault="005930C8" w:rsidP="005930C8">
      <w:pPr>
        <w:ind w:firstLine="708"/>
      </w:pPr>
    </w:p>
    <w:p w14:paraId="72FA6860" w14:textId="2FD038B8" w:rsidR="002D7628" w:rsidRDefault="002D7628"/>
    <w:sectPr w:rsidR="002D7628">
      <w:headerReference w:type="default" r:id="rId1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0E04" w14:textId="77777777" w:rsidR="006B2609" w:rsidRDefault="006B2609" w:rsidP="00A56C5B">
      <w:pPr>
        <w:spacing w:after="0" w:line="240" w:lineRule="auto"/>
      </w:pPr>
      <w:r>
        <w:separator/>
      </w:r>
    </w:p>
  </w:endnote>
  <w:endnote w:type="continuationSeparator" w:id="0">
    <w:p w14:paraId="5EDADB1A" w14:textId="77777777" w:rsidR="006B2609" w:rsidRDefault="006B2609" w:rsidP="00A56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7BCA" w14:textId="77777777" w:rsidR="006B2609" w:rsidRDefault="006B2609" w:rsidP="00A56C5B">
      <w:pPr>
        <w:spacing w:after="0" w:line="240" w:lineRule="auto"/>
      </w:pPr>
      <w:r>
        <w:separator/>
      </w:r>
    </w:p>
  </w:footnote>
  <w:footnote w:type="continuationSeparator" w:id="0">
    <w:p w14:paraId="0D4B71AA" w14:textId="77777777" w:rsidR="006B2609" w:rsidRDefault="006B2609" w:rsidP="00A56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0B57" w14:textId="22694E1D" w:rsidR="00A56C5B" w:rsidRDefault="00A56C5B">
    <w:pPr>
      <w:pStyle w:val="Header"/>
    </w:pPr>
    <w:r>
      <w:rPr>
        <w:noProof/>
      </w:rPr>
      <w:pict w14:anchorId="6FD12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887877" o:spid="_x0000_s1025" type="#_x0000_t75" style="position:absolute;margin-left:0;margin-top:0;width:619.35pt;height:875.7pt;z-index:-251658240;mso-position-horizontal:center;mso-position-horizontal-relative:margin;mso-position-vertical:center;mso-position-vertical-relative:margin" o:allowincell="f">
          <v:imagedata r:id="rId1" o:title="Hlavickovy_papir_v4"/>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369"/>
    <w:rsid w:val="00020322"/>
    <w:rsid w:val="0002303C"/>
    <w:rsid w:val="00040C7A"/>
    <w:rsid w:val="000565F7"/>
    <w:rsid w:val="0005672D"/>
    <w:rsid w:val="00061341"/>
    <w:rsid w:val="000667BE"/>
    <w:rsid w:val="00071D77"/>
    <w:rsid w:val="0008270E"/>
    <w:rsid w:val="0008305E"/>
    <w:rsid w:val="00092F24"/>
    <w:rsid w:val="000B4E93"/>
    <w:rsid w:val="000E3F7B"/>
    <w:rsid w:val="001144C0"/>
    <w:rsid w:val="0012151E"/>
    <w:rsid w:val="001369CB"/>
    <w:rsid w:val="00160220"/>
    <w:rsid w:val="00164395"/>
    <w:rsid w:val="001C1A85"/>
    <w:rsid w:val="001E12D0"/>
    <w:rsid w:val="002009AE"/>
    <w:rsid w:val="00216330"/>
    <w:rsid w:val="00223272"/>
    <w:rsid w:val="00232E3E"/>
    <w:rsid w:val="002339F8"/>
    <w:rsid w:val="00264AEE"/>
    <w:rsid w:val="002774B1"/>
    <w:rsid w:val="002A15D1"/>
    <w:rsid w:val="002B3160"/>
    <w:rsid w:val="002D7628"/>
    <w:rsid w:val="00330DF5"/>
    <w:rsid w:val="00344474"/>
    <w:rsid w:val="00370D6B"/>
    <w:rsid w:val="00377B3D"/>
    <w:rsid w:val="003800E3"/>
    <w:rsid w:val="0038167D"/>
    <w:rsid w:val="003B5D25"/>
    <w:rsid w:val="003C1415"/>
    <w:rsid w:val="003F65E3"/>
    <w:rsid w:val="00430C08"/>
    <w:rsid w:val="00456A52"/>
    <w:rsid w:val="004A57B5"/>
    <w:rsid w:val="004E18A9"/>
    <w:rsid w:val="004E5B29"/>
    <w:rsid w:val="004F6760"/>
    <w:rsid w:val="0057413F"/>
    <w:rsid w:val="00584F5D"/>
    <w:rsid w:val="00585D91"/>
    <w:rsid w:val="005930C8"/>
    <w:rsid w:val="005B4B1C"/>
    <w:rsid w:val="00626239"/>
    <w:rsid w:val="006522A9"/>
    <w:rsid w:val="00661C8C"/>
    <w:rsid w:val="00661E5D"/>
    <w:rsid w:val="00694A4A"/>
    <w:rsid w:val="006B2609"/>
    <w:rsid w:val="006E7CFA"/>
    <w:rsid w:val="00712E49"/>
    <w:rsid w:val="00715293"/>
    <w:rsid w:val="00717A0F"/>
    <w:rsid w:val="00760478"/>
    <w:rsid w:val="00780FC5"/>
    <w:rsid w:val="007A44E1"/>
    <w:rsid w:val="007C6A10"/>
    <w:rsid w:val="007D580A"/>
    <w:rsid w:val="00806AC3"/>
    <w:rsid w:val="0081157D"/>
    <w:rsid w:val="00833488"/>
    <w:rsid w:val="008344E3"/>
    <w:rsid w:val="008462CA"/>
    <w:rsid w:val="00894B50"/>
    <w:rsid w:val="00912DDD"/>
    <w:rsid w:val="00932211"/>
    <w:rsid w:val="00934F1B"/>
    <w:rsid w:val="009458A9"/>
    <w:rsid w:val="009516C1"/>
    <w:rsid w:val="00973337"/>
    <w:rsid w:val="009734B2"/>
    <w:rsid w:val="00980FD9"/>
    <w:rsid w:val="00981061"/>
    <w:rsid w:val="009925E8"/>
    <w:rsid w:val="00997B7A"/>
    <w:rsid w:val="009A7ABE"/>
    <w:rsid w:val="009B397F"/>
    <w:rsid w:val="009C389F"/>
    <w:rsid w:val="009C3A32"/>
    <w:rsid w:val="009C5E59"/>
    <w:rsid w:val="009F379B"/>
    <w:rsid w:val="00A1145C"/>
    <w:rsid w:val="00A37B75"/>
    <w:rsid w:val="00A47AD4"/>
    <w:rsid w:val="00A56C5B"/>
    <w:rsid w:val="00A95369"/>
    <w:rsid w:val="00AA6990"/>
    <w:rsid w:val="00AA7151"/>
    <w:rsid w:val="00AC1D90"/>
    <w:rsid w:val="00AD0926"/>
    <w:rsid w:val="00B01A9F"/>
    <w:rsid w:val="00B07F50"/>
    <w:rsid w:val="00B26832"/>
    <w:rsid w:val="00B27621"/>
    <w:rsid w:val="00B4041B"/>
    <w:rsid w:val="00B4202A"/>
    <w:rsid w:val="00B53D10"/>
    <w:rsid w:val="00B53DA5"/>
    <w:rsid w:val="00B64507"/>
    <w:rsid w:val="00B652AA"/>
    <w:rsid w:val="00B67D43"/>
    <w:rsid w:val="00BA1B49"/>
    <w:rsid w:val="00BD34DD"/>
    <w:rsid w:val="00C204E3"/>
    <w:rsid w:val="00C22D53"/>
    <w:rsid w:val="00C268EE"/>
    <w:rsid w:val="00C71FBA"/>
    <w:rsid w:val="00C81BF6"/>
    <w:rsid w:val="00CB5050"/>
    <w:rsid w:val="00CB6F0E"/>
    <w:rsid w:val="00CF1EE6"/>
    <w:rsid w:val="00D02620"/>
    <w:rsid w:val="00D10614"/>
    <w:rsid w:val="00D26319"/>
    <w:rsid w:val="00D33728"/>
    <w:rsid w:val="00D3694F"/>
    <w:rsid w:val="00D374A4"/>
    <w:rsid w:val="00D375D5"/>
    <w:rsid w:val="00D50D0F"/>
    <w:rsid w:val="00D661C5"/>
    <w:rsid w:val="00D771BF"/>
    <w:rsid w:val="00DC2238"/>
    <w:rsid w:val="00DE11E1"/>
    <w:rsid w:val="00DE4721"/>
    <w:rsid w:val="00DE7CB9"/>
    <w:rsid w:val="00E31B48"/>
    <w:rsid w:val="00E43708"/>
    <w:rsid w:val="00E8704F"/>
    <w:rsid w:val="00EA3A03"/>
    <w:rsid w:val="00EB16C6"/>
    <w:rsid w:val="00F278BC"/>
    <w:rsid w:val="00F46CAA"/>
    <w:rsid w:val="00F55863"/>
    <w:rsid w:val="00F6165E"/>
    <w:rsid w:val="00F76D87"/>
    <w:rsid w:val="00FE3CBB"/>
    <w:rsid w:val="00FF3A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29078"/>
  <w15:chartTrackingRefBased/>
  <w15:docId w15:val="{7DE37682-C547-4CFE-A114-36D6E9A3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1lyricscol1">
    <w:name w:val="para_1lyrics_col1"/>
    <w:basedOn w:val="DefaultParagraphFont"/>
    <w:rsid w:val="00585D91"/>
  </w:style>
  <w:style w:type="paragraph" w:styleId="Header">
    <w:name w:val="header"/>
    <w:basedOn w:val="Normal"/>
    <w:link w:val="HeaderChar"/>
    <w:uiPriority w:val="99"/>
    <w:unhideWhenUsed/>
    <w:rsid w:val="00A56C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6C5B"/>
  </w:style>
  <w:style w:type="paragraph" w:styleId="Footer">
    <w:name w:val="footer"/>
    <w:basedOn w:val="Normal"/>
    <w:link w:val="FooterChar"/>
    <w:uiPriority w:val="99"/>
    <w:unhideWhenUsed/>
    <w:rsid w:val="00A56C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6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834154">
      <w:bodyDiv w:val="1"/>
      <w:marLeft w:val="0"/>
      <w:marRight w:val="0"/>
      <w:marTop w:val="0"/>
      <w:marBottom w:val="0"/>
      <w:divBdr>
        <w:top w:val="none" w:sz="0" w:space="0" w:color="auto"/>
        <w:left w:val="none" w:sz="0" w:space="0" w:color="auto"/>
        <w:bottom w:val="none" w:sz="0" w:space="0" w:color="auto"/>
        <w:right w:val="none" w:sz="0" w:space="0" w:color="auto"/>
      </w:divBdr>
      <w:divsChild>
        <w:div w:id="1529221873">
          <w:marLeft w:val="0"/>
          <w:marRight w:val="0"/>
          <w:marTop w:val="0"/>
          <w:marBottom w:val="0"/>
          <w:divBdr>
            <w:top w:val="none" w:sz="0" w:space="0" w:color="auto"/>
            <w:left w:val="none" w:sz="0" w:space="0" w:color="auto"/>
            <w:bottom w:val="none" w:sz="0" w:space="0" w:color="auto"/>
            <w:right w:val="none" w:sz="0" w:space="0" w:color="auto"/>
          </w:divBdr>
        </w:div>
        <w:div w:id="1172643326">
          <w:marLeft w:val="0"/>
          <w:marRight w:val="0"/>
          <w:marTop w:val="0"/>
          <w:marBottom w:val="0"/>
          <w:divBdr>
            <w:top w:val="none" w:sz="0" w:space="0" w:color="auto"/>
            <w:left w:val="none" w:sz="0" w:space="0" w:color="auto"/>
            <w:bottom w:val="none" w:sz="0" w:space="0" w:color="auto"/>
            <w:right w:val="none" w:sz="0" w:space="0" w:color="auto"/>
          </w:divBdr>
        </w:div>
        <w:div w:id="636761403">
          <w:marLeft w:val="0"/>
          <w:marRight w:val="0"/>
          <w:marTop w:val="0"/>
          <w:marBottom w:val="0"/>
          <w:divBdr>
            <w:top w:val="none" w:sz="0" w:space="0" w:color="auto"/>
            <w:left w:val="none" w:sz="0" w:space="0" w:color="auto"/>
            <w:bottom w:val="none" w:sz="0" w:space="0" w:color="auto"/>
            <w:right w:val="none" w:sz="0" w:space="0" w:color="auto"/>
          </w:divBdr>
        </w:div>
      </w:divsChild>
    </w:div>
    <w:div w:id="751974920">
      <w:bodyDiv w:val="1"/>
      <w:marLeft w:val="0"/>
      <w:marRight w:val="0"/>
      <w:marTop w:val="0"/>
      <w:marBottom w:val="0"/>
      <w:divBdr>
        <w:top w:val="none" w:sz="0" w:space="0" w:color="auto"/>
        <w:left w:val="none" w:sz="0" w:space="0" w:color="auto"/>
        <w:bottom w:val="none" w:sz="0" w:space="0" w:color="auto"/>
        <w:right w:val="none" w:sz="0" w:space="0" w:color="auto"/>
      </w:divBdr>
      <w:divsChild>
        <w:div w:id="1664505792">
          <w:marLeft w:val="0"/>
          <w:marRight w:val="0"/>
          <w:marTop w:val="0"/>
          <w:marBottom w:val="0"/>
          <w:divBdr>
            <w:top w:val="none" w:sz="0" w:space="0" w:color="auto"/>
            <w:left w:val="none" w:sz="0" w:space="0" w:color="auto"/>
            <w:bottom w:val="none" w:sz="0" w:space="0" w:color="auto"/>
            <w:right w:val="none" w:sz="0" w:space="0" w:color="auto"/>
          </w:divBdr>
        </w:div>
      </w:divsChild>
    </w:div>
    <w:div w:id="1449395144">
      <w:bodyDiv w:val="1"/>
      <w:marLeft w:val="0"/>
      <w:marRight w:val="0"/>
      <w:marTop w:val="0"/>
      <w:marBottom w:val="0"/>
      <w:divBdr>
        <w:top w:val="none" w:sz="0" w:space="0" w:color="auto"/>
        <w:left w:val="none" w:sz="0" w:space="0" w:color="auto"/>
        <w:bottom w:val="none" w:sz="0" w:space="0" w:color="auto"/>
        <w:right w:val="none" w:sz="0" w:space="0" w:color="auto"/>
      </w:divBdr>
      <w:divsChild>
        <w:div w:id="904022627">
          <w:marLeft w:val="0"/>
          <w:marRight w:val="0"/>
          <w:marTop w:val="0"/>
          <w:marBottom w:val="0"/>
          <w:divBdr>
            <w:top w:val="none" w:sz="0" w:space="0" w:color="auto"/>
            <w:left w:val="none" w:sz="0" w:space="0" w:color="auto"/>
            <w:bottom w:val="none" w:sz="0" w:space="0" w:color="auto"/>
            <w:right w:val="none" w:sz="0" w:space="0" w:color="auto"/>
          </w:divBdr>
        </w:div>
        <w:div w:id="1469125652">
          <w:marLeft w:val="0"/>
          <w:marRight w:val="0"/>
          <w:marTop w:val="0"/>
          <w:marBottom w:val="0"/>
          <w:divBdr>
            <w:top w:val="none" w:sz="0" w:space="0" w:color="auto"/>
            <w:left w:val="none" w:sz="0" w:space="0" w:color="auto"/>
            <w:bottom w:val="none" w:sz="0" w:space="0" w:color="auto"/>
            <w:right w:val="none" w:sz="0" w:space="0" w:color="auto"/>
          </w:divBdr>
        </w:div>
        <w:div w:id="1333147484">
          <w:marLeft w:val="0"/>
          <w:marRight w:val="0"/>
          <w:marTop w:val="0"/>
          <w:marBottom w:val="0"/>
          <w:divBdr>
            <w:top w:val="none" w:sz="0" w:space="0" w:color="auto"/>
            <w:left w:val="none" w:sz="0" w:space="0" w:color="auto"/>
            <w:bottom w:val="none" w:sz="0" w:space="0" w:color="auto"/>
            <w:right w:val="none" w:sz="0" w:space="0" w:color="auto"/>
          </w:divBdr>
        </w:div>
        <w:div w:id="1793671287">
          <w:marLeft w:val="0"/>
          <w:marRight w:val="0"/>
          <w:marTop w:val="0"/>
          <w:marBottom w:val="225"/>
          <w:divBdr>
            <w:top w:val="none" w:sz="0" w:space="0" w:color="auto"/>
            <w:left w:val="none" w:sz="0" w:space="0" w:color="auto"/>
            <w:bottom w:val="none" w:sz="0" w:space="0" w:color="auto"/>
            <w:right w:val="none" w:sz="0" w:space="0" w:color="auto"/>
          </w:divBdr>
          <w:divsChild>
            <w:div w:id="1645964325">
              <w:marLeft w:val="0"/>
              <w:marRight w:val="0"/>
              <w:marTop w:val="0"/>
              <w:marBottom w:val="0"/>
              <w:divBdr>
                <w:top w:val="none" w:sz="0" w:space="0" w:color="auto"/>
                <w:left w:val="none" w:sz="0" w:space="0" w:color="auto"/>
                <w:bottom w:val="none" w:sz="0" w:space="0" w:color="auto"/>
                <w:right w:val="none" w:sz="0" w:space="0" w:color="auto"/>
              </w:divBdr>
            </w:div>
          </w:divsChild>
        </w:div>
        <w:div w:id="915822485">
          <w:marLeft w:val="0"/>
          <w:marRight w:val="0"/>
          <w:marTop w:val="75"/>
          <w:marBottom w:val="0"/>
          <w:divBdr>
            <w:top w:val="none" w:sz="0" w:space="0" w:color="auto"/>
            <w:left w:val="none" w:sz="0" w:space="0" w:color="auto"/>
            <w:bottom w:val="none" w:sz="0" w:space="0" w:color="auto"/>
            <w:right w:val="none" w:sz="0" w:space="0" w:color="auto"/>
          </w:divBdr>
        </w:div>
        <w:div w:id="322009222">
          <w:marLeft w:val="0"/>
          <w:marRight w:val="0"/>
          <w:marTop w:val="0"/>
          <w:marBottom w:val="0"/>
          <w:divBdr>
            <w:top w:val="none" w:sz="0" w:space="0" w:color="auto"/>
            <w:left w:val="none" w:sz="0" w:space="0" w:color="auto"/>
            <w:bottom w:val="none" w:sz="0" w:space="0" w:color="auto"/>
            <w:right w:val="none" w:sz="0" w:space="0" w:color="auto"/>
          </w:divBdr>
        </w:div>
        <w:div w:id="1275288381">
          <w:marLeft w:val="0"/>
          <w:marRight w:val="0"/>
          <w:marTop w:val="0"/>
          <w:marBottom w:val="0"/>
          <w:divBdr>
            <w:top w:val="none" w:sz="0" w:space="0" w:color="auto"/>
            <w:left w:val="none" w:sz="0" w:space="0" w:color="auto"/>
            <w:bottom w:val="none" w:sz="0" w:space="0" w:color="auto"/>
            <w:right w:val="none" w:sz="0" w:space="0" w:color="auto"/>
          </w:divBdr>
        </w:div>
      </w:divsChild>
    </w:div>
    <w:div w:id="1465930675">
      <w:bodyDiv w:val="1"/>
      <w:marLeft w:val="0"/>
      <w:marRight w:val="0"/>
      <w:marTop w:val="0"/>
      <w:marBottom w:val="0"/>
      <w:divBdr>
        <w:top w:val="none" w:sz="0" w:space="0" w:color="auto"/>
        <w:left w:val="none" w:sz="0" w:space="0" w:color="auto"/>
        <w:bottom w:val="none" w:sz="0" w:space="0" w:color="auto"/>
        <w:right w:val="none" w:sz="0" w:space="0" w:color="auto"/>
      </w:divBdr>
    </w:div>
    <w:div w:id="1570308482">
      <w:bodyDiv w:val="1"/>
      <w:marLeft w:val="0"/>
      <w:marRight w:val="0"/>
      <w:marTop w:val="0"/>
      <w:marBottom w:val="0"/>
      <w:divBdr>
        <w:top w:val="none" w:sz="0" w:space="0" w:color="auto"/>
        <w:left w:val="none" w:sz="0" w:space="0" w:color="auto"/>
        <w:bottom w:val="none" w:sz="0" w:space="0" w:color="auto"/>
        <w:right w:val="none" w:sz="0" w:space="0" w:color="auto"/>
      </w:divBdr>
      <w:divsChild>
        <w:div w:id="883635157">
          <w:marLeft w:val="0"/>
          <w:marRight w:val="0"/>
          <w:marTop w:val="0"/>
          <w:marBottom w:val="180"/>
          <w:divBdr>
            <w:top w:val="none" w:sz="0" w:space="0" w:color="auto"/>
            <w:left w:val="none" w:sz="0" w:space="0" w:color="auto"/>
            <w:bottom w:val="none" w:sz="0" w:space="0" w:color="auto"/>
            <w:right w:val="none" w:sz="0" w:space="0" w:color="auto"/>
          </w:divBdr>
        </w:div>
        <w:div w:id="22899790">
          <w:marLeft w:val="0"/>
          <w:marRight w:val="0"/>
          <w:marTop w:val="0"/>
          <w:marBottom w:val="180"/>
          <w:divBdr>
            <w:top w:val="none" w:sz="0" w:space="0" w:color="auto"/>
            <w:left w:val="none" w:sz="0" w:space="0" w:color="auto"/>
            <w:bottom w:val="none" w:sz="0" w:space="0" w:color="auto"/>
            <w:right w:val="none" w:sz="0" w:space="0" w:color="auto"/>
          </w:divBdr>
        </w:div>
        <w:div w:id="372508354">
          <w:marLeft w:val="0"/>
          <w:marRight w:val="0"/>
          <w:marTop w:val="0"/>
          <w:marBottom w:val="180"/>
          <w:divBdr>
            <w:top w:val="none" w:sz="0" w:space="0" w:color="auto"/>
            <w:left w:val="none" w:sz="0" w:space="0" w:color="auto"/>
            <w:bottom w:val="none" w:sz="0" w:space="0" w:color="auto"/>
            <w:right w:val="none" w:sz="0" w:space="0" w:color="auto"/>
          </w:divBdr>
        </w:div>
        <w:div w:id="1224289407">
          <w:marLeft w:val="0"/>
          <w:marRight w:val="0"/>
          <w:marTop w:val="0"/>
          <w:marBottom w:val="180"/>
          <w:divBdr>
            <w:top w:val="none" w:sz="0" w:space="0" w:color="auto"/>
            <w:left w:val="none" w:sz="0" w:space="0" w:color="auto"/>
            <w:bottom w:val="none" w:sz="0" w:space="0" w:color="auto"/>
            <w:right w:val="none" w:sz="0" w:space="0" w:color="auto"/>
          </w:divBdr>
        </w:div>
        <w:div w:id="260264255">
          <w:marLeft w:val="0"/>
          <w:marRight w:val="0"/>
          <w:marTop w:val="0"/>
          <w:marBottom w:val="180"/>
          <w:divBdr>
            <w:top w:val="none" w:sz="0" w:space="0" w:color="auto"/>
            <w:left w:val="none" w:sz="0" w:space="0" w:color="auto"/>
            <w:bottom w:val="none" w:sz="0" w:space="0" w:color="auto"/>
            <w:right w:val="none" w:sz="0" w:space="0" w:color="auto"/>
          </w:divBdr>
        </w:div>
        <w:div w:id="1961452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1.png"/><Relationship Id="rId42" Type="http://schemas.openxmlformats.org/officeDocument/2006/relationships/image" Target="media/image29.jpeg"/><Relationship Id="rId47" Type="http://schemas.openxmlformats.org/officeDocument/2006/relationships/image" Target="media/image34.jpg"/><Relationship Id="rId63" Type="http://schemas.openxmlformats.org/officeDocument/2006/relationships/image" Target="media/image50.jpeg"/><Relationship Id="rId68" Type="http://schemas.openxmlformats.org/officeDocument/2006/relationships/image" Target="media/image55.jpg"/><Relationship Id="rId84" Type="http://schemas.openxmlformats.org/officeDocument/2006/relationships/image" Target="media/image71.jpg"/><Relationship Id="rId89" Type="http://schemas.openxmlformats.org/officeDocument/2006/relationships/image" Target="media/image76.jpg"/><Relationship Id="rId16" Type="http://schemas.microsoft.com/office/2007/relationships/hdphoto" Target="media/hdphoto5.wdp"/><Relationship Id="rId107" Type="http://schemas.openxmlformats.org/officeDocument/2006/relationships/fontTable" Target="fontTable.xml"/><Relationship Id="rId11" Type="http://schemas.openxmlformats.org/officeDocument/2006/relationships/image" Target="media/image4.png"/><Relationship Id="rId32" Type="http://schemas.microsoft.com/office/2007/relationships/hdphoto" Target="media/hdphoto8.wdp"/><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jpg"/><Relationship Id="rId74" Type="http://schemas.openxmlformats.org/officeDocument/2006/relationships/image" Target="media/image61.jpg"/><Relationship Id="rId79" Type="http://schemas.openxmlformats.org/officeDocument/2006/relationships/image" Target="media/image66.jpeg"/><Relationship Id="rId102" Type="http://schemas.microsoft.com/office/2007/relationships/hdphoto" Target="media/hdphoto11.wdp"/><Relationship Id="rId5" Type="http://schemas.openxmlformats.org/officeDocument/2006/relationships/endnotes" Target="endnotes.xml"/><Relationship Id="rId90" Type="http://schemas.openxmlformats.org/officeDocument/2006/relationships/image" Target="media/image77.jpg"/><Relationship Id="rId95" Type="http://schemas.openxmlformats.org/officeDocument/2006/relationships/image" Target="media/image81.png"/><Relationship Id="rId22" Type="http://schemas.microsoft.com/office/2007/relationships/hdphoto" Target="media/hdphoto6.wdp"/><Relationship Id="rId27" Type="http://schemas.openxmlformats.org/officeDocument/2006/relationships/image" Target="media/image16.jpeg"/><Relationship Id="rId43" Type="http://schemas.openxmlformats.org/officeDocument/2006/relationships/image" Target="media/image30.jpg"/><Relationship Id="rId48" Type="http://schemas.openxmlformats.org/officeDocument/2006/relationships/image" Target="media/image35.jpg"/><Relationship Id="rId64" Type="http://schemas.openxmlformats.org/officeDocument/2006/relationships/image" Target="media/image51.jpeg"/><Relationship Id="rId69" Type="http://schemas.openxmlformats.org/officeDocument/2006/relationships/image" Target="media/image56.jpeg"/><Relationship Id="rId80" Type="http://schemas.openxmlformats.org/officeDocument/2006/relationships/image" Target="media/image67.jpg"/><Relationship Id="rId85" Type="http://schemas.openxmlformats.org/officeDocument/2006/relationships/image" Target="media/image72.jpeg"/><Relationship Id="rId12" Type="http://schemas.microsoft.com/office/2007/relationships/hdphoto" Target="media/hdphoto3.wdp"/><Relationship Id="rId17" Type="http://schemas.openxmlformats.org/officeDocument/2006/relationships/image" Target="media/image7.jpg"/><Relationship Id="rId33" Type="http://schemas.openxmlformats.org/officeDocument/2006/relationships/image" Target="media/image20.jpeg"/><Relationship Id="rId38" Type="http://schemas.openxmlformats.org/officeDocument/2006/relationships/image" Target="media/image25.jpg"/><Relationship Id="rId59" Type="http://schemas.openxmlformats.org/officeDocument/2006/relationships/image" Target="media/image46.jpeg"/><Relationship Id="rId103" Type="http://schemas.openxmlformats.org/officeDocument/2006/relationships/image" Target="media/image87.png"/><Relationship Id="rId108"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image" Target="media/image28.jp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g"/><Relationship Id="rId75" Type="http://schemas.openxmlformats.org/officeDocument/2006/relationships/image" Target="media/image62.jpg"/><Relationship Id="rId83" Type="http://schemas.openxmlformats.org/officeDocument/2006/relationships/image" Target="media/image70.jpg"/><Relationship Id="rId88" Type="http://schemas.openxmlformats.org/officeDocument/2006/relationships/image" Target="media/image75.jpg"/><Relationship Id="rId91" Type="http://schemas.openxmlformats.org/officeDocument/2006/relationships/image" Target="media/image78.jpg"/><Relationship Id="rId96" Type="http://schemas.microsoft.com/office/2007/relationships/hdphoto" Target="media/hdphoto10.wdp"/><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6.pn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3.jpeg"/><Relationship Id="rId49" Type="http://schemas.openxmlformats.org/officeDocument/2006/relationships/image" Target="media/image36.jpg"/><Relationship Id="rId57" Type="http://schemas.openxmlformats.org/officeDocument/2006/relationships/image" Target="media/image44.jpg"/><Relationship Id="rId106" Type="http://schemas.openxmlformats.org/officeDocument/2006/relationships/header" Target="header1.xml"/><Relationship Id="rId10" Type="http://schemas.microsoft.com/office/2007/relationships/hdphoto" Target="media/hdphoto2.wdp"/><Relationship Id="rId31" Type="http://schemas.openxmlformats.org/officeDocument/2006/relationships/image" Target="media/image19.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image" Target="media/image52.jpg"/><Relationship Id="rId73" Type="http://schemas.openxmlformats.org/officeDocument/2006/relationships/image" Target="media/image60.jpg"/><Relationship Id="rId78" Type="http://schemas.openxmlformats.org/officeDocument/2006/relationships/image" Target="media/image65.jpg"/><Relationship Id="rId81" Type="http://schemas.openxmlformats.org/officeDocument/2006/relationships/image" Target="media/image68.jpeg"/><Relationship Id="rId86" Type="http://schemas.openxmlformats.org/officeDocument/2006/relationships/image" Target="media/image73.jpeg"/><Relationship Id="rId94" Type="http://schemas.microsoft.com/office/2007/relationships/hdphoto" Target="media/hdphoto9.wdp"/><Relationship Id="rId99" Type="http://schemas.openxmlformats.org/officeDocument/2006/relationships/image" Target="media/image84.jpeg"/><Relationship Id="rId101" Type="http://schemas.openxmlformats.org/officeDocument/2006/relationships/image" Target="media/image86.png"/><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8.jpg"/><Relationship Id="rId39" Type="http://schemas.openxmlformats.org/officeDocument/2006/relationships/image" Target="media/image26.jpeg"/><Relationship Id="rId34" Type="http://schemas.openxmlformats.org/officeDocument/2006/relationships/image" Target="media/image21.jpg"/><Relationship Id="rId50" Type="http://schemas.openxmlformats.org/officeDocument/2006/relationships/image" Target="media/image37.jpg"/><Relationship Id="rId55" Type="http://schemas.openxmlformats.org/officeDocument/2006/relationships/image" Target="media/image42.jpeg"/><Relationship Id="rId76" Type="http://schemas.openxmlformats.org/officeDocument/2006/relationships/image" Target="media/image63.jpeg"/><Relationship Id="rId97" Type="http://schemas.openxmlformats.org/officeDocument/2006/relationships/image" Target="media/image82.jpeg"/><Relationship Id="rId104" Type="http://schemas.microsoft.com/office/2007/relationships/hdphoto" Target="media/hdphoto12.wdp"/><Relationship Id="rId7" Type="http://schemas.openxmlformats.org/officeDocument/2006/relationships/image" Target="media/image2.png"/><Relationship Id="rId71" Type="http://schemas.openxmlformats.org/officeDocument/2006/relationships/image" Target="media/image58.jpeg"/><Relationship Id="rId92" Type="http://schemas.openxmlformats.org/officeDocument/2006/relationships/image" Target="media/image79.jpeg"/><Relationship Id="rId2" Type="http://schemas.openxmlformats.org/officeDocument/2006/relationships/settings" Target="settings.xml"/><Relationship Id="rId29" Type="http://schemas.openxmlformats.org/officeDocument/2006/relationships/image" Target="media/image18.png"/><Relationship Id="rId24" Type="http://schemas.openxmlformats.org/officeDocument/2006/relationships/image" Target="media/image13.jpg"/><Relationship Id="rId40" Type="http://schemas.openxmlformats.org/officeDocument/2006/relationships/image" Target="media/image27.jpeg"/><Relationship Id="rId45" Type="http://schemas.openxmlformats.org/officeDocument/2006/relationships/image" Target="media/image32.jpg"/><Relationship Id="rId66" Type="http://schemas.openxmlformats.org/officeDocument/2006/relationships/image" Target="media/image53.jpeg"/><Relationship Id="rId87" Type="http://schemas.openxmlformats.org/officeDocument/2006/relationships/image" Target="media/image74.jpg"/><Relationship Id="rId61" Type="http://schemas.openxmlformats.org/officeDocument/2006/relationships/image" Target="media/image48.jpg"/><Relationship Id="rId82" Type="http://schemas.openxmlformats.org/officeDocument/2006/relationships/image" Target="media/image69.jpeg"/><Relationship Id="rId19" Type="http://schemas.openxmlformats.org/officeDocument/2006/relationships/image" Target="media/image9.jpg"/><Relationship Id="rId14" Type="http://schemas.microsoft.com/office/2007/relationships/hdphoto" Target="media/hdphoto4.wdp"/><Relationship Id="rId30" Type="http://schemas.microsoft.com/office/2007/relationships/hdphoto" Target="media/hdphoto7.wdp"/><Relationship Id="rId35" Type="http://schemas.openxmlformats.org/officeDocument/2006/relationships/image" Target="media/image22.jpg"/><Relationship Id="rId56" Type="http://schemas.openxmlformats.org/officeDocument/2006/relationships/image" Target="media/image43.jpg"/><Relationship Id="rId77" Type="http://schemas.openxmlformats.org/officeDocument/2006/relationships/image" Target="media/image64.jpg"/><Relationship Id="rId100" Type="http://schemas.openxmlformats.org/officeDocument/2006/relationships/image" Target="media/image85.jpg"/><Relationship Id="rId105" Type="http://schemas.openxmlformats.org/officeDocument/2006/relationships/image" Target="media/image88.jpeg"/><Relationship Id="rId8" Type="http://schemas.microsoft.com/office/2007/relationships/hdphoto" Target="media/hdphoto1.wdp"/><Relationship Id="rId51" Type="http://schemas.openxmlformats.org/officeDocument/2006/relationships/image" Target="media/image38.jpeg"/><Relationship Id="rId72" Type="http://schemas.openxmlformats.org/officeDocument/2006/relationships/image" Target="media/image59.jpg"/><Relationship Id="rId93" Type="http://schemas.openxmlformats.org/officeDocument/2006/relationships/image" Target="media/image80.png"/><Relationship Id="rId98" Type="http://schemas.openxmlformats.org/officeDocument/2006/relationships/image" Target="media/image83.jpeg"/><Relationship Id="rId3" Type="http://schemas.openxmlformats.org/officeDocument/2006/relationships/webSettings" Target="webSettings.xml"/><Relationship Id="rId25" Type="http://schemas.openxmlformats.org/officeDocument/2006/relationships/image" Target="media/image14.jpg"/><Relationship Id="rId46" Type="http://schemas.openxmlformats.org/officeDocument/2006/relationships/image" Target="media/image33.jpg"/><Relationship Id="rId67" Type="http://schemas.openxmlformats.org/officeDocument/2006/relationships/image" Target="media/image54.png"/></Relationships>
</file>

<file path=word/_rels/header1.xml.rels><?xml version="1.0" encoding="UTF-8" standalone="yes"?>
<Relationships xmlns="http://schemas.openxmlformats.org/package/2006/relationships"><Relationship Id="rId1" Type="http://schemas.openxmlformats.org/officeDocument/2006/relationships/image" Target="media/image89.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30</Pages>
  <Words>4216</Words>
  <Characters>24878</Characters>
  <Application>Microsoft Office Word</Application>
  <DocSecurity>0</DocSecurity>
  <Lines>207</Lines>
  <Paragraphs>58</Paragraphs>
  <ScaleCrop>false</ScaleCrop>
  <HeadingPairs>
    <vt:vector size="2" baseType="variant">
      <vt:variant>
        <vt:lpstr>Název</vt:lpstr>
      </vt:variant>
      <vt:variant>
        <vt:i4>1</vt:i4>
      </vt:variant>
    </vt:vector>
  </HeadingPairs>
  <TitlesOfParts>
    <vt:vector size="1" baseType="lpstr">
      <vt:lpstr/>
    </vt:vector>
  </TitlesOfParts>
  <Company>SSPS</Company>
  <LinksUpToDate>false</LinksUpToDate>
  <CharactersWithSpaces>29036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Kafka Jan</dc:creator>
  <cp:keywords/>
  <dc:description/>
  <cp:lastModifiedBy>Lacina Jan</cp:lastModifiedBy>
  <cp:revision>13</cp:revision>
  <dcterms:created xsi:type="dcterms:W3CDTF">2025-05-26T12:24:00Z</dcterms:created>
  <dcterms:modified xsi:type="dcterms:W3CDTF">2026-09-30T18:03:00Z</dcterms:modified>
</cp:coreProperties>
</file>